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hint="default" w:ascii="黑体" w:hAnsi="黑体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附件3、</w:t>
      </w:r>
      <w:r>
        <w:rPr>
          <w:rFonts w:hint="eastAsia" w:ascii="黑体" w:hAnsi="黑体" w:eastAsia="黑体"/>
          <w:sz w:val="32"/>
          <w:szCs w:val="32"/>
          <w:shd w:val="clear" w:color="auto" w:fill="FFFFFF"/>
        </w:rPr>
        <w:t>“笔墨中国”书写视频录制要求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654925" cy="4456430"/>
            <wp:effectExtent l="0" t="0" r="3175" b="1270"/>
            <wp:docPr id="1" name="图片 1" descr="f8f88f83fb6e62b7a976d508a4c4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f88f83fb6e62b7a976d508a4c47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492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542B7F9D"/>
    <w:rsid w:val="4C6C71DE"/>
    <w:rsid w:val="542B7F9D"/>
    <w:rsid w:val="5760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2024-05-06T06:32:00Z</dcterms:created>
  <dc:creator>Administrator</dc:creator>
  <cp:lastModifiedBy>冬冬</cp:lastModifiedBy>
  <cp:lastPrinted>2024-05-06T06:39:04Z</cp:lastPrinted>
  <dcterms:modified xsi:type="dcterms:W3CDTF">2024-05-06T06:40:46Z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BF78C08AE02748528F1C9B5B807C6978_13</vt:lpwstr>
  </property>
</Properties>
</file>