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45693" w14:textId="77777777" w:rsidR="0069490E" w:rsidRPr="0069490E" w:rsidRDefault="0069490E" w:rsidP="0069490E">
      <w:pPr>
        <w:overflowPunct w:val="0"/>
        <w:autoSpaceDE w:val="0"/>
        <w:autoSpaceDN w:val="0"/>
        <w:adjustRightInd w:val="0"/>
        <w:snapToGrid w:val="0"/>
        <w:spacing w:line="540" w:lineRule="exact"/>
        <w:jc w:val="left"/>
        <w:rPr>
          <w:rFonts w:ascii="等线" w:eastAsia="宋体" w:hAnsi="等线" w:cs="Times New Roman" w:hint="eastAsia"/>
          <w:szCs w:val="21"/>
          <w14:ligatures w14:val="none"/>
        </w:rPr>
      </w:pPr>
      <w:r w:rsidRPr="0069490E">
        <w:rPr>
          <w:rFonts w:ascii="黑体" w:eastAsia="黑体" w:hAnsi="黑体" w:cs="Times New Roman" w:hint="eastAsia"/>
          <w:kern w:val="0"/>
          <w:sz w:val="32"/>
          <w:szCs w:val="32"/>
          <w14:ligatures w14:val="none"/>
        </w:rPr>
        <w:t>附件1</w:t>
      </w:r>
    </w:p>
    <w:p w14:paraId="11BA082B" w14:textId="77777777" w:rsidR="0069490E" w:rsidRPr="0069490E" w:rsidRDefault="0069490E" w:rsidP="0069490E">
      <w:pPr>
        <w:overflowPunct w:val="0"/>
        <w:autoSpaceDE w:val="0"/>
        <w:autoSpaceDN w:val="0"/>
        <w:adjustRightInd w:val="0"/>
        <w:snapToGrid w:val="0"/>
        <w:spacing w:line="540" w:lineRule="exact"/>
        <w:rPr>
          <w:rFonts w:ascii="方正小标宋简体" w:eastAsia="方正小标宋简体" w:hAnsi="等线" w:cs="Times New Roman" w:hint="eastAsia"/>
          <w:sz w:val="44"/>
          <w:szCs w:val="44"/>
          <w14:ligatures w14:val="none"/>
        </w:rPr>
      </w:pPr>
    </w:p>
    <w:p w14:paraId="28D80708" w14:textId="77777777" w:rsidR="0069490E" w:rsidRPr="0069490E" w:rsidRDefault="0069490E" w:rsidP="0069490E">
      <w:pPr>
        <w:overflowPunct w:val="0"/>
        <w:autoSpaceDE w:val="0"/>
        <w:autoSpaceDN w:val="0"/>
        <w:adjustRightInd w:val="0"/>
        <w:snapToGrid w:val="0"/>
        <w:spacing w:line="540" w:lineRule="exact"/>
        <w:jc w:val="center"/>
        <w:rPr>
          <w:rFonts w:ascii="方正小标宋简体" w:eastAsia="方正小标宋简体" w:hAnsi="等线" w:cs="Times New Roman" w:hint="eastAsia"/>
          <w:sz w:val="44"/>
          <w:szCs w:val="44"/>
          <w14:ligatures w14:val="none"/>
        </w:rPr>
      </w:pPr>
      <w:r w:rsidRPr="0069490E">
        <w:rPr>
          <w:rFonts w:ascii="方正小标宋简体" w:eastAsia="方正小标宋简体" w:hAnsi="等线" w:cs="Times New Roman" w:hint="eastAsia"/>
          <w:sz w:val="44"/>
          <w:szCs w:val="44"/>
          <w14:ligatures w14:val="none"/>
        </w:rPr>
        <w:t>经典诵读大赛方案</w:t>
      </w:r>
    </w:p>
    <w:p w14:paraId="0292743C" w14:textId="77777777" w:rsidR="0069490E" w:rsidRPr="0069490E" w:rsidRDefault="0069490E" w:rsidP="0069490E">
      <w:pPr>
        <w:keepNext/>
        <w:keepLines/>
        <w:spacing w:line="520" w:lineRule="exact"/>
        <w:ind w:firstLineChars="500" w:firstLine="1600"/>
        <w:outlineLvl w:val="0"/>
        <w:rPr>
          <w:rFonts w:ascii="仿宋_GB2312" w:eastAsia="仿宋_GB2312" w:hAnsi="等线" w:cs="Times New Roman" w:hint="eastAsia"/>
          <w:sz w:val="32"/>
          <w:szCs w:val="32"/>
          <w14:ligatures w14:val="none"/>
        </w:rPr>
      </w:pPr>
    </w:p>
    <w:p w14:paraId="4781C95C"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sz w:val="32"/>
          <w:szCs w:val="32"/>
          <w14:ligatures w14:val="none"/>
        </w:rPr>
      </w:pPr>
      <w:r w:rsidRPr="0069490E">
        <w:rPr>
          <w:rFonts w:ascii="仿宋_GB2312" w:eastAsia="仿宋_GB2312" w:hAnsi="等线" w:cs="Times New Roman" w:hint="eastAsia"/>
          <w:kern w:val="0"/>
          <w:sz w:val="32"/>
          <w:szCs w:val="32"/>
          <w14:ligatures w14:val="none"/>
        </w:rPr>
        <w:t>诵读古今经典，弘扬中国精神。为深化全民阅读活动开展，引领社会大众亲近中华经典，传承弘扬中华优秀文化，</w:t>
      </w:r>
      <w:proofErr w:type="gramStart"/>
      <w:r w:rsidRPr="0069490E">
        <w:rPr>
          <w:rFonts w:ascii="仿宋_GB2312" w:eastAsia="仿宋_GB2312" w:hAnsi="等线" w:cs="Times New Roman" w:hint="eastAsia"/>
          <w:kern w:val="0"/>
          <w:sz w:val="32"/>
          <w:szCs w:val="32"/>
          <w14:ligatures w14:val="none"/>
        </w:rPr>
        <w:t>齐心共书强国</w:t>
      </w:r>
      <w:proofErr w:type="gramEnd"/>
      <w:r w:rsidRPr="0069490E">
        <w:rPr>
          <w:rFonts w:ascii="仿宋_GB2312" w:eastAsia="仿宋_GB2312" w:hAnsi="等线" w:cs="Times New Roman" w:hint="eastAsia"/>
          <w:kern w:val="0"/>
          <w:sz w:val="32"/>
          <w:szCs w:val="32"/>
          <w14:ligatures w14:val="none"/>
        </w:rPr>
        <w:t>新篇章，北京科技大学语言文字办公室</w:t>
      </w:r>
      <w:r w:rsidRPr="0069490E">
        <w:rPr>
          <w:rFonts w:ascii="仿宋_GB2312" w:eastAsia="仿宋_GB2312" w:hAnsi="等线" w:cs="Times New Roman" w:hint="eastAsia"/>
          <w:sz w:val="32"/>
          <w:szCs w:val="32"/>
          <w14:ligatures w14:val="none"/>
        </w:rPr>
        <w:t>举办经典诵读大赛，并推荐优秀作品入围</w:t>
      </w:r>
      <w:r w:rsidRPr="0069490E">
        <w:rPr>
          <w:rFonts w:ascii="仿宋_GB2312" w:eastAsia="仿宋_GB2312" w:hAnsi="等线" w:cs="Times New Roman" w:hint="eastAsia"/>
          <w:spacing w:val="-4"/>
          <w:kern w:val="0"/>
          <w:sz w:val="32"/>
          <w:szCs w:val="32"/>
          <w14:ligatures w14:val="none"/>
        </w:rPr>
        <w:t>教育部、国家语委举办的第七届中华经典</w:t>
      </w:r>
      <w:proofErr w:type="gramStart"/>
      <w:r w:rsidRPr="0069490E">
        <w:rPr>
          <w:rFonts w:ascii="仿宋_GB2312" w:eastAsia="仿宋_GB2312" w:hAnsi="等线" w:cs="Times New Roman" w:hint="eastAsia"/>
          <w:spacing w:val="-4"/>
          <w:kern w:val="0"/>
          <w:sz w:val="32"/>
          <w:szCs w:val="32"/>
          <w14:ligatures w14:val="none"/>
        </w:rPr>
        <w:t>诵写讲</w:t>
      </w:r>
      <w:proofErr w:type="gramEnd"/>
      <w:r w:rsidRPr="0069490E">
        <w:rPr>
          <w:rFonts w:ascii="仿宋_GB2312" w:eastAsia="仿宋_GB2312" w:hAnsi="等线" w:cs="Times New Roman" w:hint="eastAsia"/>
          <w:spacing w:val="-4"/>
          <w:kern w:val="0"/>
          <w:sz w:val="32"/>
          <w:szCs w:val="32"/>
          <w14:ligatures w14:val="none"/>
        </w:rPr>
        <w:t>大赛</w:t>
      </w:r>
      <w:r w:rsidRPr="0069490E">
        <w:rPr>
          <w:rFonts w:ascii="仿宋_GB2312" w:eastAsia="仿宋_GB2312" w:hAnsi="等线" w:cs="Times New Roman" w:hint="eastAsia"/>
          <w:sz w:val="32"/>
          <w:szCs w:val="32"/>
          <w14:ligatures w14:val="none"/>
        </w:rPr>
        <w:t>，方案如下：</w:t>
      </w:r>
    </w:p>
    <w:p w14:paraId="5916A4AA"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黑体" w:eastAsia="黑体" w:hAnsi="宋体" w:cs="Times New Roman" w:hint="eastAsia"/>
          <w:sz w:val="32"/>
          <w:szCs w:val="32"/>
          <w14:ligatures w14:val="none"/>
        </w:rPr>
      </w:pPr>
      <w:r w:rsidRPr="0069490E">
        <w:rPr>
          <w:rFonts w:ascii="黑体" w:eastAsia="黑体" w:hAnsi="黑体" w:cs="Times New Roman" w:hint="eastAsia"/>
          <w:sz w:val="32"/>
          <w:szCs w:val="32"/>
          <w14:ligatures w14:val="none"/>
        </w:rPr>
        <w:t>一、参赛对象与组别</w:t>
      </w:r>
    </w:p>
    <w:p w14:paraId="54B80139"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shd w:val="clear" w:color="auto" w:fill="FFFFFF"/>
          <w14:ligatures w14:val="none"/>
        </w:rPr>
      </w:pPr>
      <w:r w:rsidRPr="0069490E">
        <w:rPr>
          <w:rFonts w:ascii="仿宋_GB2312" w:eastAsia="仿宋_GB2312" w:hAnsi="等线" w:cs="Times New Roman" w:hint="eastAsia"/>
          <w:kern w:val="0"/>
          <w:sz w:val="32"/>
          <w:szCs w:val="32"/>
          <w:shd w:val="clear" w:color="auto" w:fill="FFFFFF"/>
          <w14:ligatures w14:val="none"/>
        </w:rPr>
        <w:t>参赛对象为我校在校学生、在职教师、离退休教职工。</w:t>
      </w:r>
    </w:p>
    <w:p w14:paraId="3213BE07"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shd w:val="clear" w:color="auto" w:fill="FFFFFF"/>
          <w14:ligatures w14:val="none"/>
        </w:rPr>
      </w:pPr>
      <w:r w:rsidRPr="0069490E">
        <w:rPr>
          <w:rFonts w:ascii="仿宋_GB2312" w:eastAsia="仿宋_GB2312" w:hAnsi="等线" w:cs="Times New Roman" w:hint="eastAsia"/>
          <w:kern w:val="0"/>
          <w:sz w:val="32"/>
          <w:szCs w:val="32"/>
          <w:shd w:val="clear" w:color="auto" w:fill="FFFFFF"/>
          <w14:ligatures w14:val="none"/>
        </w:rPr>
        <w:t>分为大学生组（含研究生、留学生）、教师组、离退休教职工组，共</w:t>
      </w:r>
      <w:r w:rsidRPr="0069490E">
        <w:rPr>
          <w:rFonts w:ascii="Times New Roman" w:eastAsia="仿宋_GB2312" w:hAnsi="Times New Roman" w:cs="Times New Roman"/>
          <w:kern w:val="0"/>
          <w:sz w:val="32"/>
          <w:szCs w:val="32"/>
          <w:shd w:val="clear" w:color="auto" w:fill="FFFFFF"/>
          <w14:ligatures w14:val="none"/>
        </w:rPr>
        <w:t>3</w:t>
      </w:r>
      <w:r w:rsidRPr="0069490E">
        <w:rPr>
          <w:rFonts w:ascii="仿宋_GB2312" w:eastAsia="仿宋_GB2312" w:hAnsi="等线" w:cs="Times New Roman" w:hint="eastAsia"/>
          <w:kern w:val="0"/>
          <w:sz w:val="32"/>
          <w:szCs w:val="32"/>
          <w:shd w:val="clear" w:color="auto" w:fill="FFFFFF"/>
          <w14:ligatures w14:val="none"/>
        </w:rPr>
        <w:t>个组别。</w:t>
      </w:r>
    </w:p>
    <w:p w14:paraId="3A6DCF9C"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14:ligatures w14:val="none"/>
        </w:rPr>
      </w:pPr>
      <w:r w:rsidRPr="0069490E">
        <w:rPr>
          <w:rFonts w:ascii="仿宋_GB2312" w:eastAsia="仿宋_GB2312" w:hAnsi="等线" w:cs="Times New Roman" w:hint="eastAsia"/>
          <w:kern w:val="0"/>
          <w:sz w:val="32"/>
          <w:szCs w:val="32"/>
          <w14:ligatures w14:val="none"/>
        </w:rPr>
        <w:t>每组可个人参赛，也可</w:t>
      </w:r>
      <w:r w:rsidRPr="0069490E">
        <w:rPr>
          <w:rFonts w:ascii="Times New Roman" w:eastAsia="仿宋_GB2312" w:hAnsi="Times New Roman" w:cs="Times New Roman"/>
          <w:kern w:val="0"/>
          <w:sz w:val="32"/>
          <w:szCs w:val="32"/>
          <w14:ligatures w14:val="none"/>
        </w:rPr>
        <w:t>2</w:t>
      </w:r>
      <w:r w:rsidRPr="0069490E">
        <w:rPr>
          <w:rFonts w:ascii="仿宋_GB2312" w:eastAsia="仿宋_GB2312" w:hAnsi="等线" w:cs="Times New Roman" w:hint="eastAsia"/>
          <w:kern w:val="0"/>
          <w:sz w:val="32"/>
          <w:szCs w:val="32"/>
          <w14:ligatures w14:val="none"/>
        </w:rPr>
        <w:t>人（含）以上组成团队参赛。团队参赛过程中人员不得替换、增加。除社会人员组外，其他组别不得跨组参赛。社会人员组至少有</w:t>
      </w:r>
      <w:r w:rsidRPr="0069490E">
        <w:rPr>
          <w:rFonts w:ascii="Times New Roman" w:eastAsia="仿宋_GB2312" w:hAnsi="Times New Roman" w:cs="Times New Roman"/>
          <w:kern w:val="0"/>
          <w:sz w:val="32"/>
          <w:szCs w:val="32"/>
          <w14:ligatures w14:val="none"/>
        </w:rPr>
        <w:t>1</w:t>
      </w:r>
      <w:r w:rsidRPr="0069490E">
        <w:rPr>
          <w:rFonts w:ascii="仿宋_GB2312" w:eastAsia="仿宋_GB2312" w:hAnsi="等线" w:cs="Times New Roman" w:hint="eastAsia"/>
          <w:kern w:val="0"/>
          <w:sz w:val="32"/>
          <w:szCs w:val="32"/>
          <w14:ligatures w14:val="none"/>
        </w:rPr>
        <w:t>名社会人员。</w:t>
      </w:r>
    </w:p>
    <w:p w14:paraId="21C26EF0"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sz w:val="32"/>
          <w:szCs w:val="32"/>
          <w14:ligatures w14:val="none"/>
        </w:rPr>
      </w:pPr>
      <w:r w:rsidRPr="0069490E">
        <w:rPr>
          <w:rFonts w:ascii="仿宋_GB2312" w:eastAsia="仿宋_GB2312" w:hAnsi="等线" w:cs="Times New Roman" w:hint="eastAsia"/>
          <w:kern w:val="0"/>
          <w:sz w:val="32"/>
          <w:szCs w:val="32"/>
          <w14:ligatures w14:val="none"/>
        </w:rPr>
        <w:t>每人最多只能参与</w:t>
      </w:r>
      <w:r w:rsidRPr="0069490E">
        <w:rPr>
          <w:rFonts w:ascii="Times New Roman" w:eastAsia="仿宋_GB2312" w:hAnsi="Times New Roman" w:cs="Times New Roman"/>
          <w:kern w:val="0"/>
          <w:sz w:val="32"/>
          <w:szCs w:val="32"/>
          <w14:ligatures w14:val="none"/>
        </w:rPr>
        <w:t>1</w:t>
      </w:r>
      <w:r w:rsidRPr="0069490E">
        <w:rPr>
          <w:rFonts w:ascii="仿宋_GB2312" w:eastAsia="仿宋_GB2312" w:hAnsi="等线" w:cs="Times New Roman" w:hint="eastAsia"/>
          <w:kern w:val="0"/>
          <w:sz w:val="32"/>
          <w:szCs w:val="32"/>
          <w14:ligatures w14:val="none"/>
        </w:rPr>
        <w:t>个诵读作品。</w:t>
      </w:r>
    </w:p>
    <w:p w14:paraId="3B26A9CE"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黑体" w:eastAsia="黑体" w:hAnsi="宋体" w:cs="Times New Roman" w:hint="eastAsia"/>
          <w:sz w:val="32"/>
          <w:szCs w:val="32"/>
          <w14:ligatures w14:val="none"/>
        </w:rPr>
      </w:pPr>
      <w:r w:rsidRPr="0069490E">
        <w:rPr>
          <w:rFonts w:ascii="黑体" w:eastAsia="黑体" w:hAnsi="黑体" w:cs="Times New Roman" w:hint="eastAsia"/>
          <w:sz w:val="32"/>
          <w:szCs w:val="32"/>
          <w14:ligatures w14:val="none"/>
        </w:rPr>
        <w:t>二、参赛要求</w:t>
      </w:r>
    </w:p>
    <w:p w14:paraId="554D1BA7" w14:textId="77777777" w:rsidR="0069490E" w:rsidRPr="0069490E" w:rsidRDefault="0069490E" w:rsidP="0069490E">
      <w:pPr>
        <w:ind w:firstLineChars="200" w:firstLine="643"/>
        <w:rPr>
          <w:rFonts w:ascii="楷体" w:eastAsia="楷体" w:hAnsi="楷体" w:cs="华文楷体" w:hint="eastAsia"/>
          <w:b/>
          <w:bCs/>
          <w:sz w:val="32"/>
          <w:szCs w:val="32"/>
          <w14:ligatures w14:val="none"/>
        </w:rPr>
      </w:pPr>
      <w:r w:rsidRPr="0069490E">
        <w:rPr>
          <w:rFonts w:ascii="楷体" w:eastAsia="楷体" w:hAnsi="楷体" w:cs="华文楷体" w:hint="eastAsia"/>
          <w:b/>
          <w:bCs/>
          <w:sz w:val="32"/>
          <w:szCs w:val="32"/>
          <w14:ligatures w14:val="none"/>
        </w:rPr>
        <w:t>（一）内容要求</w:t>
      </w:r>
    </w:p>
    <w:p w14:paraId="0A2AAB04"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shd w:val="clear" w:color="auto" w:fill="FFFFFF"/>
          <w14:ligatures w14:val="none"/>
        </w:rPr>
      </w:pPr>
      <w:bookmarkStart w:id="0" w:name="OLE_LINK58"/>
      <w:r w:rsidRPr="0069490E">
        <w:rPr>
          <w:rFonts w:ascii="仿宋_GB2312" w:eastAsia="仿宋_GB2312" w:hAnsi="等线" w:cs="Times New Roman" w:hint="eastAsia"/>
          <w:kern w:val="0"/>
          <w:sz w:val="32"/>
          <w:szCs w:val="32"/>
          <w:shd w:val="clear" w:color="auto" w:fill="FFFFFF"/>
          <w14:ligatures w14:val="none"/>
        </w:rPr>
        <w:t>我国古</w:t>
      </w:r>
      <w:bookmarkEnd w:id="0"/>
      <w:r w:rsidRPr="0069490E">
        <w:rPr>
          <w:rFonts w:ascii="仿宋_GB2312" w:eastAsia="仿宋_GB2312" w:hAnsi="等线" w:cs="Times New Roman" w:hint="eastAsia"/>
          <w:kern w:val="0"/>
          <w:sz w:val="32"/>
          <w:szCs w:val="32"/>
          <w:shd w:val="clear" w:color="auto" w:fill="FFFFFF"/>
          <w14:ligatures w14:val="none"/>
        </w:rPr>
        <w:t>代、近现代和当代有社会影响力和典范价值的，体现中华优秀文化的经典诗词、文章和优秀图书内容节选。当代作品应已正式出版或由省级以上广播电视等主流媒体公开发布或发表，出版、发表时间至少</w:t>
      </w:r>
      <w:r w:rsidRPr="0069490E">
        <w:rPr>
          <w:rFonts w:ascii="Times New Roman" w:eastAsia="仿宋_GB2312" w:hAnsi="Times New Roman" w:cs="Times New Roman"/>
          <w:kern w:val="0"/>
          <w:sz w:val="32"/>
          <w:szCs w:val="32"/>
          <w:shd w:val="clear" w:color="auto" w:fill="FFFFFF"/>
          <w14:ligatures w14:val="none"/>
        </w:rPr>
        <w:t>2</w:t>
      </w:r>
      <w:r w:rsidRPr="0069490E">
        <w:rPr>
          <w:rFonts w:ascii="仿宋_GB2312" w:eastAsia="仿宋_GB2312" w:hAnsi="等线" w:cs="Times New Roman" w:hint="eastAsia"/>
          <w:kern w:val="0"/>
          <w:sz w:val="32"/>
          <w:szCs w:val="32"/>
          <w:shd w:val="clear" w:color="auto" w:fill="FFFFFF"/>
          <w14:ligatures w14:val="none"/>
        </w:rPr>
        <w:t>年以上，并被广泛传播。诵读文本主体前后可根据需要增加总计不超过</w:t>
      </w:r>
      <w:r w:rsidRPr="0069490E">
        <w:rPr>
          <w:rFonts w:ascii="Times New Roman" w:eastAsia="仿宋_GB2312" w:hAnsi="Times New Roman" w:cs="Times New Roman"/>
          <w:kern w:val="0"/>
          <w:sz w:val="32"/>
          <w:szCs w:val="32"/>
          <w:shd w:val="clear" w:color="auto" w:fill="FFFFFF"/>
          <w14:ligatures w14:val="none"/>
        </w:rPr>
        <w:t>200</w:t>
      </w:r>
      <w:r w:rsidRPr="0069490E">
        <w:rPr>
          <w:rFonts w:ascii="仿宋_GB2312" w:eastAsia="仿宋_GB2312" w:hAnsi="等线" w:cs="Times New Roman" w:hint="eastAsia"/>
          <w:kern w:val="0"/>
          <w:sz w:val="32"/>
          <w:szCs w:val="32"/>
          <w:shd w:val="clear" w:color="auto" w:fill="FFFFFF"/>
          <w14:ligatures w14:val="none"/>
        </w:rPr>
        <w:t>字的过渡语（计入总时长）。改编、网络以及自创文本不在征集</w:t>
      </w:r>
      <w:r w:rsidRPr="0069490E">
        <w:rPr>
          <w:rFonts w:ascii="仿宋_GB2312" w:eastAsia="仿宋_GB2312" w:hAnsi="等线" w:cs="Times New Roman" w:hint="eastAsia"/>
          <w:kern w:val="0"/>
          <w:sz w:val="32"/>
          <w:szCs w:val="32"/>
          <w:shd w:val="clear" w:color="auto" w:fill="FFFFFF"/>
          <w14:ligatures w14:val="none"/>
        </w:rPr>
        <w:lastRenderedPageBreak/>
        <w:t>之列。</w:t>
      </w:r>
    </w:p>
    <w:p w14:paraId="21EF67A9" w14:textId="77777777" w:rsidR="0069490E" w:rsidRPr="0069490E" w:rsidRDefault="0069490E" w:rsidP="0069490E">
      <w:pPr>
        <w:overflowPunct w:val="0"/>
        <w:autoSpaceDE w:val="0"/>
        <w:autoSpaceDN w:val="0"/>
        <w:adjustRightInd w:val="0"/>
        <w:snapToGrid w:val="0"/>
        <w:spacing w:line="540" w:lineRule="exact"/>
        <w:ind w:firstLineChars="200" w:firstLine="643"/>
        <w:rPr>
          <w:rFonts w:ascii="楷体" w:eastAsia="楷体" w:hAnsi="楷体" w:cs="楷体" w:hint="eastAsia"/>
          <w:kern w:val="0"/>
          <w:sz w:val="32"/>
          <w:szCs w:val="32"/>
          <w:shd w:val="clear" w:color="auto" w:fill="FFFFFF"/>
          <w14:ligatures w14:val="none"/>
        </w:rPr>
      </w:pPr>
      <w:r w:rsidRPr="0069490E">
        <w:rPr>
          <w:rFonts w:ascii="楷体" w:eastAsia="楷体" w:hAnsi="楷体" w:cs="华文楷体" w:hint="eastAsia"/>
          <w:b/>
          <w:bCs/>
          <w:sz w:val="32"/>
          <w:szCs w:val="32"/>
          <w14:ligatures w14:val="none"/>
        </w:rPr>
        <w:t>（二）形式要求</w:t>
      </w:r>
    </w:p>
    <w:p w14:paraId="78688280"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shd w:val="clear" w:color="auto" w:fill="FFFFFF"/>
          <w14:ligatures w14:val="none"/>
        </w:rPr>
      </w:pPr>
      <w:r w:rsidRPr="0069490E">
        <w:rPr>
          <w:rFonts w:ascii="仿宋_GB2312" w:eastAsia="仿宋_GB2312" w:hAnsi="等线" w:cs="Times New Roman" w:hint="eastAsia"/>
          <w:kern w:val="0"/>
          <w:sz w:val="32"/>
          <w:szCs w:val="32"/>
          <w:shd w:val="clear" w:color="auto" w:fill="FFFFFF"/>
          <w14:ligatures w14:val="none"/>
        </w:rPr>
        <w:t>参赛作品要求为</w:t>
      </w:r>
      <w:r w:rsidRPr="0069490E">
        <w:rPr>
          <w:rFonts w:ascii="Times New Roman" w:eastAsia="仿宋_GB2312" w:hAnsi="Times New Roman" w:cs="Times New Roman"/>
          <w:kern w:val="0"/>
          <w:sz w:val="32"/>
          <w:szCs w:val="32"/>
          <w:shd w:val="clear" w:color="auto" w:fill="FFFFFF"/>
          <w14:ligatures w14:val="none"/>
        </w:rPr>
        <w:t>2025</w:t>
      </w:r>
      <w:r w:rsidRPr="0069490E">
        <w:rPr>
          <w:rFonts w:ascii="仿宋_GB2312" w:eastAsia="仿宋_GB2312" w:hAnsi="等线" w:cs="Times New Roman" w:hint="eastAsia"/>
          <w:kern w:val="0"/>
          <w:sz w:val="32"/>
          <w:szCs w:val="32"/>
          <w:shd w:val="clear" w:color="auto" w:fill="FFFFFF"/>
          <w14:ligatures w14:val="none"/>
        </w:rPr>
        <w:t>年新录制创作的视频，高清</w:t>
      </w:r>
      <w:r w:rsidRPr="0069490E">
        <w:rPr>
          <w:rFonts w:ascii="Times New Roman" w:eastAsia="仿宋_GB2312" w:hAnsi="Times New Roman" w:cs="Times New Roman"/>
          <w:kern w:val="0"/>
          <w:sz w:val="32"/>
          <w:szCs w:val="32"/>
          <w:shd w:val="clear" w:color="auto" w:fill="FFFFFF"/>
          <w14:ligatures w14:val="none"/>
        </w:rPr>
        <w:t>1920*1080</w:t>
      </w:r>
      <w:r w:rsidRPr="0069490E">
        <w:rPr>
          <w:rFonts w:ascii="仿宋_GB2312" w:eastAsia="仿宋_GB2312" w:hAnsi="等线" w:cs="Times New Roman" w:hint="eastAsia"/>
          <w:kern w:val="0"/>
          <w:sz w:val="32"/>
          <w:szCs w:val="32"/>
          <w:shd w:val="clear" w:color="auto" w:fill="FFFFFF"/>
          <w14:ligatures w14:val="none"/>
        </w:rPr>
        <w:t>横屏拍摄，格式为</w:t>
      </w:r>
      <w:r w:rsidRPr="0069490E">
        <w:rPr>
          <w:rFonts w:ascii="Times New Roman" w:eastAsia="仿宋_GB2312" w:hAnsi="Times New Roman" w:cs="Times New Roman"/>
          <w:kern w:val="0"/>
          <w:sz w:val="32"/>
          <w:szCs w:val="32"/>
          <w:shd w:val="clear" w:color="auto" w:fill="FFFFFF"/>
          <w14:ligatures w14:val="none"/>
        </w:rPr>
        <w:t>MP4</w:t>
      </w:r>
      <w:r w:rsidRPr="0069490E">
        <w:rPr>
          <w:rFonts w:ascii="仿宋_GB2312" w:eastAsia="仿宋_GB2312" w:hAnsi="等线" w:cs="Times New Roman" w:hint="eastAsia"/>
          <w:kern w:val="0"/>
          <w:sz w:val="32"/>
          <w:szCs w:val="32"/>
          <w:shd w:val="clear" w:color="auto" w:fill="FFFFFF"/>
          <w14:ligatures w14:val="none"/>
        </w:rPr>
        <w:t>，长度为</w:t>
      </w:r>
      <w:r w:rsidRPr="0069490E">
        <w:rPr>
          <w:rFonts w:ascii="Times New Roman" w:eastAsia="仿宋_GB2312" w:hAnsi="Times New Roman" w:cs="Times New Roman"/>
          <w:kern w:val="0"/>
          <w:sz w:val="32"/>
          <w:szCs w:val="32"/>
          <w:shd w:val="clear" w:color="auto" w:fill="FFFFFF"/>
          <w14:ligatures w14:val="none"/>
        </w:rPr>
        <w:t>3—6</w:t>
      </w:r>
      <w:r w:rsidRPr="0069490E">
        <w:rPr>
          <w:rFonts w:ascii="仿宋_GB2312" w:eastAsia="仿宋_GB2312" w:hAnsi="等线" w:cs="Times New Roman" w:hint="eastAsia"/>
          <w:kern w:val="0"/>
          <w:sz w:val="32"/>
          <w:szCs w:val="32"/>
          <w:shd w:val="clear" w:color="auto" w:fill="FFFFFF"/>
          <w14:ligatures w14:val="none"/>
        </w:rPr>
        <w:t>分钟，大小不超过</w:t>
      </w:r>
      <w:r w:rsidRPr="0069490E">
        <w:rPr>
          <w:rFonts w:ascii="Times New Roman" w:eastAsia="仿宋_GB2312" w:hAnsi="Times New Roman" w:cs="Times New Roman"/>
          <w:kern w:val="0"/>
          <w:sz w:val="32"/>
          <w:szCs w:val="32"/>
          <w:shd w:val="clear" w:color="auto" w:fill="FFFFFF"/>
          <w14:ligatures w14:val="none"/>
        </w:rPr>
        <w:t>700MB</w:t>
      </w:r>
      <w:r w:rsidRPr="0069490E">
        <w:rPr>
          <w:rFonts w:ascii="仿宋_GB2312" w:eastAsia="仿宋_GB2312" w:hAnsi="等线" w:cs="Times New Roman" w:hint="eastAsia"/>
          <w:kern w:val="0"/>
          <w:sz w:val="32"/>
          <w:szCs w:val="32"/>
          <w:shd w:val="clear" w:color="auto" w:fill="FFFFFF"/>
          <w14:ligatures w14:val="none"/>
        </w:rPr>
        <w:t>，图像、声音清晰，不抖动、无噪音。视频作品必须同期录音，不得后期配音。录制仅限一个场地，不得切换多个场地。</w:t>
      </w:r>
    </w:p>
    <w:p w14:paraId="5C636CF9"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shd w:val="clear" w:color="auto" w:fill="FFFFFF"/>
          <w14:ligatures w14:val="none"/>
        </w:rPr>
      </w:pPr>
      <w:r w:rsidRPr="0069490E">
        <w:rPr>
          <w:rFonts w:ascii="仿宋_GB2312" w:eastAsia="仿宋_GB2312" w:hAnsi="等线" w:cs="Times New Roman" w:hint="eastAsia"/>
          <w:kern w:val="0"/>
          <w:sz w:val="32"/>
          <w:szCs w:val="32"/>
          <w:shd w:val="clear" w:color="auto" w:fill="FFFFFF"/>
          <w14:ligatures w14:val="none"/>
        </w:rPr>
        <w:t>树立知识产权意识。视频文字建议使用方正字库字体或其他有版权的字体，视频中不得使用未经肖像权人同意的肖像，不得使用未经授权的图片、视频和音频，应使用正确表示国家版图的地图，不得出现与诵读大赛无关的条幅、</w:t>
      </w:r>
      <w:proofErr w:type="gramStart"/>
      <w:r w:rsidRPr="0069490E">
        <w:rPr>
          <w:rFonts w:ascii="仿宋_GB2312" w:eastAsia="仿宋_GB2312" w:hAnsi="等线" w:cs="Times New Roman" w:hint="eastAsia"/>
          <w:kern w:val="0"/>
          <w:sz w:val="32"/>
          <w:szCs w:val="32"/>
          <w:shd w:val="clear" w:color="auto" w:fill="FFFFFF"/>
          <w14:ligatures w14:val="none"/>
        </w:rPr>
        <w:t>角标等</w:t>
      </w:r>
      <w:proofErr w:type="gramEnd"/>
      <w:r w:rsidRPr="0069490E">
        <w:rPr>
          <w:rFonts w:ascii="仿宋_GB2312" w:eastAsia="仿宋_GB2312" w:hAnsi="等线" w:cs="Times New Roman" w:hint="eastAsia"/>
          <w:kern w:val="0"/>
          <w:sz w:val="32"/>
          <w:szCs w:val="32"/>
          <w:shd w:val="clear" w:color="auto" w:fill="FFFFFF"/>
          <w14:ligatures w14:val="none"/>
        </w:rPr>
        <w:t>。视频不能出现参赛者和指导教师的名字、学校或所在单位等信息。</w:t>
      </w:r>
    </w:p>
    <w:p w14:paraId="6D586BB0" w14:textId="77777777" w:rsidR="0069490E" w:rsidRPr="0069490E" w:rsidRDefault="0069490E" w:rsidP="0069490E">
      <w:pPr>
        <w:overflowPunct w:val="0"/>
        <w:autoSpaceDE w:val="0"/>
        <w:autoSpaceDN w:val="0"/>
        <w:adjustRightInd w:val="0"/>
        <w:snapToGrid w:val="0"/>
        <w:spacing w:line="540" w:lineRule="exact"/>
        <w:ind w:firstLineChars="200" w:firstLine="643"/>
        <w:rPr>
          <w:rFonts w:ascii="楷体" w:eastAsia="楷体" w:hAnsi="楷体" w:cs="华文楷体" w:hint="eastAsia"/>
          <w:b/>
          <w:bCs/>
          <w:sz w:val="32"/>
          <w:szCs w:val="32"/>
          <w14:ligatures w14:val="none"/>
        </w:rPr>
      </w:pPr>
      <w:r w:rsidRPr="0069490E">
        <w:rPr>
          <w:rFonts w:ascii="楷体" w:eastAsia="楷体" w:hAnsi="楷体" w:cs="华文楷体" w:hint="eastAsia"/>
          <w:b/>
          <w:bCs/>
          <w:sz w:val="32"/>
          <w:szCs w:val="32"/>
          <w14:ligatures w14:val="none"/>
        </w:rPr>
        <w:t>（三）其他要求</w:t>
      </w:r>
    </w:p>
    <w:p w14:paraId="742839F8"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shd w:val="clear" w:color="auto" w:fill="FFFFFF"/>
          <w14:ligatures w14:val="none"/>
        </w:rPr>
      </w:pPr>
      <w:r w:rsidRPr="0069490E">
        <w:rPr>
          <w:rFonts w:ascii="仿宋_GB2312" w:eastAsia="仿宋_GB2312" w:hAnsi="等线" w:cs="Times New Roman" w:hint="eastAsia"/>
          <w:kern w:val="0"/>
          <w:sz w:val="32"/>
          <w:szCs w:val="32"/>
          <w:shd w:val="clear" w:color="auto" w:fill="FFFFFF"/>
          <w14:ligatures w14:val="none"/>
        </w:rPr>
        <w:t>在以诵读为主的基础上，作品可适当借助吟诵、音乐、服装等手段融合展现诵读内容。鼓励以团队形式诵读，团队人数不超过</w:t>
      </w:r>
      <w:r w:rsidRPr="0069490E">
        <w:rPr>
          <w:rFonts w:ascii="Times New Roman" w:eastAsia="仿宋_GB2312" w:hAnsi="Times New Roman" w:cs="Times New Roman"/>
          <w:kern w:val="0"/>
          <w:sz w:val="32"/>
          <w:szCs w:val="32"/>
          <w:shd w:val="clear" w:color="auto" w:fill="FFFFFF"/>
          <w14:ligatures w14:val="none"/>
        </w:rPr>
        <w:t>20</w:t>
      </w:r>
      <w:r w:rsidRPr="0069490E">
        <w:rPr>
          <w:rFonts w:ascii="仿宋_GB2312" w:eastAsia="仿宋_GB2312" w:hAnsi="等线" w:cs="Times New Roman" w:hint="eastAsia"/>
          <w:kern w:val="0"/>
          <w:sz w:val="32"/>
          <w:szCs w:val="32"/>
          <w:shd w:val="clear" w:color="auto" w:fill="FFFFFF"/>
          <w14:ligatures w14:val="none"/>
        </w:rPr>
        <w:t>人。</w:t>
      </w:r>
    </w:p>
    <w:p w14:paraId="4644C2D3"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14:ligatures w14:val="none"/>
        </w:rPr>
      </w:pPr>
      <w:r w:rsidRPr="0069490E">
        <w:rPr>
          <w:rFonts w:ascii="仿宋_GB2312" w:eastAsia="仿宋_GB2312" w:hAnsi="等线" w:cs="Times New Roman" w:hint="eastAsia"/>
          <w:kern w:val="0"/>
          <w:sz w:val="32"/>
          <w:szCs w:val="32"/>
          <w14:ligatures w14:val="none"/>
        </w:rPr>
        <w:t>每个作品指导教师不超</w:t>
      </w:r>
      <w:r w:rsidRPr="0069490E">
        <w:rPr>
          <w:rFonts w:ascii="仿宋_GB2312" w:eastAsia="仿宋_GB2312" w:hAnsi="仿宋_GB2312" w:cs="仿宋_GB2312" w:hint="eastAsia"/>
          <w:kern w:val="0"/>
          <w:sz w:val="32"/>
          <w:szCs w:val="32"/>
          <w14:ligatures w14:val="none"/>
        </w:rPr>
        <w:t>过</w:t>
      </w:r>
      <w:r w:rsidRPr="0069490E">
        <w:rPr>
          <w:rFonts w:ascii="Times New Roman" w:eastAsia="仿宋_GB2312" w:hAnsi="Times New Roman" w:cs="Times New Roman"/>
          <w:kern w:val="0"/>
          <w:sz w:val="32"/>
          <w:szCs w:val="32"/>
          <w14:ligatures w14:val="none"/>
        </w:rPr>
        <w:t>2</w:t>
      </w:r>
      <w:r w:rsidRPr="0069490E">
        <w:rPr>
          <w:rFonts w:ascii="仿宋_GB2312" w:eastAsia="仿宋_GB2312" w:hAnsi="等线" w:cs="Times New Roman" w:hint="eastAsia"/>
          <w:kern w:val="0"/>
          <w:sz w:val="32"/>
          <w:szCs w:val="32"/>
          <w14:ligatures w14:val="none"/>
        </w:rPr>
        <w:t>人，同一作品的参赛者不得同时署名该作品的指导教师。指导教师应当具备相应的专业能力，能为参赛者提供专业指导。多个作品获得一等奖的同</w:t>
      </w:r>
      <w:proofErr w:type="gramStart"/>
      <w:r w:rsidRPr="0069490E">
        <w:rPr>
          <w:rFonts w:ascii="仿宋_GB2312" w:eastAsia="仿宋_GB2312" w:hAnsi="等线" w:cs="Times New Roman" w:hint="eastAsia"/>
          <w:kern w:val="0"/>
          <w:sz w:val="32"/>
          <w:szCs w:val="32"/>
          <w14:ligatures w14:val="none"/>
        </w:rPr>
        <w:t>一指导</w:t>
      </w:r>
      <w:proofErr w:type="gramEnd"/>
      <w:r w:rsidRPr="0069490E">
        <w:rPr>
          <w:rFonts w:ascii="仿宋_GB2312" w:eastAsia="仿宋_GB2312" w:hAnsi="等线" w:cs="Times New Roman" w:hint="eastAsia"/>
          <w:kern w:val="0"/>
          <w:sz w:val="32"/>
          <w:szCs w:val="32"/>
          <w14:ligatures w14:val="none"/>
        </w:rPr>
        <w:t>老师不重复获得优秀指导教师奖。教师组报名时需要上</w:t>
      </w:r>
      <w:proofErr w:type="gramStart"/>
      <w:r w:rsidRPr="0069490E">
        <w:rPr>
          <w:rFonts w:ascii="仿宋_GB2312" w:eastAsia="仿宋_GB2312" w:hAnsi="等线" w:cs="Times New Roman" w:hint="eastAsia"/>
          <w:kern w:val="0"/>
          <w:sz w:val="32"/>
          <w:szCs w:val="32"/>
          <w14:ligatures w14:val="none"/>
        </w:rPr>
        <w:t>传教师</w:t>
      </w:r>
      <w:proofErr w:type="gramEnd"/>
      <w:r w:rsidRPr="0069490E">
        <w:rPr>
          <w:rFonts w:ascii="仿宋_GB2312" w:eastAsia="仿宋_GB2312" w:hAnsi="等线" w:cs="Times New Roman" w:hint="eastAsia"/>
          <w:kern w:val="0"/>
          <w:sz w:val="32"/>
          <w:szCs w:val="32"/>
          <w14:ligatures w14:val="none"/>
        </w:rPr>
        <w:t>资格证或者是学校开具的证明。</w:t>
      </w:r>
    </w:p>
    <w:p w14:paraId="56F2E980"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14:ligatures w14:val="none"/>
        </w:rPr>
      </w:pPr>
      <w:r w:rsidRPr="0069490E">
        <w:rPr>
          <w:rFonts w:ascii="仿宋_GB2312" w:eastAsia="仿宋_GB2312" w:hAnsi="等线" w:cs="Times New Roman" w:hint="eastAsia"/>
          <w:kern w:val="0"/>
          <w:sz w:val="32"/>
          <w:szCs w:val="32"/>
          <w:shd w:val="clear" w:color="auto" w:fill="FFFFFF"/>
          <w14:ligatures w14:val="none"/>
        </w:rPr>
        <w:t>参赛者应使用</w:t>
      </w:r>
      <w:r w:rsidRPr="0069490E">
        <w:rPr>
          <w:rFonts w:ascii="仿宋_GB2312" w:eastAsia="仿宋_GB2312" w:hAnsi="等线" w:cs="Times New Roman" w:hint="eastAsia"/>
          <w:sz w:val="32"/>
          <w:szCs w:val="32"/>
          <w14:ligatures w14:val="none"/>
        </w:rPr>
        <w:t>规范汉字准确填写姓名、指导教师姓名、作品名称、所在单位或学校等信息。作品上</w:t>
      </w:r>
      <w:proofErr w:type="gramStart"/>
      <w:r w:rsidRPr="0069490E">
        <w:rPr>
          <w:rFonts w:ascii="仿宋_GB2312" w:eastAsia="仿宋_GB2312" w:hAnsi="等线" w:cs="Times New Roman" w:hint="eastAsia"/>
          <w:sz w:val="32"/>
          <w:szCs w:val="32"/>
          <w14:ligatures w14:val="none"/>
        </w:rPr>
        <w:t>传时间</w:t>
      </w:r>
      <w:proofErr w:type="gramEnd"/>
      <w:r w:rsidRPr="0069490E">
        <w:rPr>
          <w:rFonts w:ascii="仿宋_GB2312" w:eastAsia="仿宋_GB2312" w:hAnsi="等线" w:cs="Times New Roman" w:hint="eastAsia"/>
          <w:sz w:val="32"/>
          <w:szCs w:val="32"/>
          <w14:ligatures w14:val="none"/>
        </w:rPr>
        <w:t>截止后，相关信息不得更改。</w:t>
      </w:r>
    </w:p>
    <w:p w14:paraId="3FF4ACF7"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黑体" w:eastAsia="黑体" w:hAnsi="宋体" w:cs="Times New Roman" w:hint="eastAsia"/>
          <w:sz w:val="32"/>
          <w:szCs w:val="32"/>
          <w14:ligatures w14:val="none"/>
        </w:rPr>
      </w:pPr>
      <w:r w:rsidRPr="0069490E">
        <w:rPr>
          <w:rFonts w:ascii="黑体" w:eastAsia="黑体" w:hAnsi="黑体" w:cs="Times New Roman" w:hint="eastAsia"/>
          <w:sz w:val="32"/>
          <w:szCs w:val="32"/>
          <w14:ligatures w14:val="none"/>
        </w:rPr>
        <w:lastRenderedPageBreak/>
        <w:t>三、赛程安排</w:t>
      </w:r>
    </w:p>
    <w:p w14:paraId="289C54ED" w14:textId="77777777" w:rsidR="0069490E" w:rsidRPr="0069490E" w:rsidRDefault="0069490E" w:rsidP="0069490E">
      <w:pPr>
        <w:overflowPunct w:val="0"/>
        <w:autoSpaceDE w:val="0"/>
        <w:autoSpaceDN w:val="0"/>
        <w:adjustRightInd w:val="0"/>
        <w:snapToGrid w:val="0"/>
        <w:spacing w:line="540" w:lineRule="exact"/>
        <w:ind w:firstLineChars="200" w:firstLine="643"/>
        <w:rPr>
          <w:rFonts w:ascii="楷体" w:eastAsia="楷体" w:hAnsi="楷体" w:cs="华文楷体" w:hint="eastAsia"/>
          <w:b/>
          <w:bCs/>
          <w:sz w:val="32"/>
          <w:szCs w:val="32"/>
          <w14:ligatures w14:val="none"/>
        </w:rPr>
      </w:pPr>
      <w:r w:rsidRPr="0069490E">
        <w:rPr>
          <w:rFonts w:ascii="楷体" w:eastAsia="楷体" w:hAnsi="楷体" w:cs="华文楷体" w:hint="eastAsia"/>
          <w:b/>
          <w:bCs/>
          <w:sz w:val="32"/>
          <w:szCs w:val="32"/>
          <w14:ligatures w14:val="none"/>
        </w:rPr>
        <w:t>（一）准备、预赛、推荐与提交</w:t>
      </w:r>
    </w:p>
    <w:p w14:paraId="1072CFBB"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bCs/>
          <w:sz w:val="32"/>
          <w:szCs w:val="32"/>
          <w14:ligatures w14:val="none"/>
        </w:rPr>
      </w:pPr>
      <w:r w:rsidRPr="0069490E">
        <w:rPr>
          <w:rFonts w:ascii="Times New Roman" w:eastAsia="仿宋_GB2312" w:hAnsi="Times New Roman" w:cs="Times New Roman"/>
          <w:bCs/>
          <w:sz w:val="32"/>
          <w:szCs w:val="32"/>
          <w14:ligatures w14:val="none"/>
        </w:rPr>
        <w:t>1.</w:t>
      </w:r>
      <w:r w:rsidRPr="0069490E">
        <w:rPr>
          <w:rFonts w:ascii="仿宋_GB2312" w:eastAsia="仿宋_GB2312" w:hAnsi="等线" w:cs="Times New Roman" w:hint="eastAsia"/>
          <w:bCs/>
          <w:sz w:val="32"/>
          <w:szCs w:val="32"/>
          <w14:ligatures w14:val="none"/>
        </w:rPr>
        <w:t>诵读专题知识讲座</w:t>
      </w:r>
    </w:p>
    <w:p w14:paraId="1F98054A"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sz w:val="32"/>
          <w:szCs w:val="32"/>
          <w14:ligatures w14:val="none"/>
        </w:rPr>
      </w:pPr>
      <w:r w:rsidRPr="0069490E">
        <w:rPr>
          <w:rFonts w:ascii="Times New Roman" w:eastAsia="仿宋_GB2312" w:hAnsi="Times New Roman" w:cs="Times New Roman"/>
          <w:sz w:val="32"/>
          <w:szCs w:val="32"/>
          <w14:ligatures w14:val="none"/>
        </w:rPr>
        <w:t>4</w:t>
      </w:r>
      <w:r w:rsidRPr="0069490E">
        <w:rPr>
          <w:rFonts w:ascii="仿宋_GB2312" w:eastAsia="仿宋_GB2312" w:hAnsi="等线" w:cs="Times New Roman" w:hint="eastAsia"/>
          <w:sz w:val="32"/>
          <w:szCs w:val="32"/>
          <w14:ligatures w14:val="none"/>
        </w:rPr>
        <w:t>月中旬开始，市语委将邀请诵读名家、专业教师分期分批举行专题讲座，对参赛者进行辅导（具体安排及时间另行通知，请加北京科技大学语言文字办公室答疑</w:t>
      </w:r>
      <w:r w:rsidRPr="0069490E">
        <w:rPr>
          <w:rFonts w:ascii="Times New Roman" w:eastAsia="仿宋_GB2312" w:hAnsi="Times New Roman" w:cs="Times New Roman"/>
          <w:sz w:val="32"/>
          <w:szCs w:val="32"/>
          <w14:ligatures w14:val="none"/>
        </w:rPr>
        <w:t>QQ</w:t>
      </w:r>
      <w:r w:rsidRPr="0069490E">
        <w:rPr>
          <w:rFonts w:ascii="仿宋_GB2312" w:eastAsia="仿宋_GB2312" w:hAnsi="等线" w:cs="Times New Roman" w:hint="eastAsia"/>
          <w:sz w:val="32"/>
          <w:szCs w:val="32"/>
          <w14:ligatures w14:val="none"/>
        </w:rPr>
        <w:t>群：</w:t>
      </w:r>
      <w:r w:rsidRPr="0069490E">
        <w:rPr>
          <w:rFonts w:ascii="Times New Roman" w:eastAsia="仿宋_GB2312" w:hAnsi="Times New Roman" w:cs="Times New Roman"/>
          <w:sz w:val="32"/>
          <w:szCs w:val="32"/>
          <w14:ligatures w14:val="none"/>
        </w:rPr>
        <w:t>1036932736</w:t>
      </w:r>
      <w:r w:rsidRPr="0069490E">
        <w:rPr>
          <w:rFonts w:ascii="仿宋_GB2312" w:eastAsia="仿宋_GB2312" w:hAnsi="等线" w:cs="Times New Roman" w:hint="eastAsia"/>
          <w:sz w:val="32"/>
          <w:szCs w:val="32"/>
          <w14:ligatures w14:val="none"/>
        </w:rPr>
        <w:t>）。</w:t>
      </w:r>
    </w:p>
    <w:p w14:paraId="260F9EE2"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sz w:val="32"/>
          <w:szCs w:val="32"/>
          <w14:ligatures w14:val="none"/>
        </w:rPr>
      </w:pPr>
      <w:r w:rsidRPr="0069490E">
        <w:rPr>
          <w:rFonts w:ascii="Times New Roman" w:eastAsia="仿宋_GB2312" w:hAnsi="Times New Roman" w:cs="Times New Roman"/>
          <w:sz w:val="32"/>
          <w:szCs w:val="32"/>
          <w14:ligatures w14:val="none"/>
        </w:rPr>
        <w:t>2.</w:t>
      </w:r>
      <w:r w:rsidRPr="0069490E">
        <w:rPr>
          <w:rFonts w:ascii="仿宋_GB2312" w:eastAsia="仿宋_GB2312" w:hAnsi="等线" w:cs="Times New Roman" w:hint="eastAsia"/>
          <w:sz w:val="32"/>
          <w:szCs w:val="32"/>
          <w14:ligatures w14:val="none"/>
        </w:rPr>
        <w:t>预赛</w:t>
      </w:r>
    </w:p>
    <w:p w14:paraId="404F0404" w14:textId="367042AA" w:rsidR="0069490E" w:rsidRPr="0069490E" w:rsidRDefault="0069490E" w:rsidP="0069490E">
      <w:pPr>
        <w:overflowPunct w:val="0"/>
        <w:autoSpaceDE w:val="0"/>
        <w:autoSpaceDN w:val="0"/>
        <w:adjustRightInd w:val="0"/>
        <w:snapToGrid w:val="0"/>
        <w:spacing w:line="520" w:lineRule="exact"/>
        <w:ind w:firstLineChars="200" w:firstLine="640"/>
        <w:rPr>
          <w:rFonts w:ascii="Times New Roman" w:eastAsia="方正仿宋_GB2312" w:hAnsi="Times New Roman" w:cs="Times New Roman"/>
          <w:sz w:val="32"/>
          <w:szCs w:val="32"/>
          <w14:ligatures w14:val="none"/>
        </w:rPr>
      </w:pPr>
      <w:r w:rsidRPr="0069490E">
        <w:rPr>
          <w:rFonts w:ascii="仿宋_GB2312" w:eastAsia="仿宋_GB2312" w:hAnsi="等线" w:cs="Times New Roman"/>
          <w:sz w:val="32"/>
          <w:szCs w:val="32"/>
          <w14:ligatures w14:val="none"/>
        </w:rPr>
        <w:t>报名校内预赛的参赛师生，需在</w:t>
      </w:r>
      <w:r w:rsidRPr="0069490E">
        <w:rPr>
          <w:rFonts w:ascii="Times New Roman" w:eastAsia="仿宋_GB2312" w:hAnsi="Times New Roman" w:cs="Times New Roman"/>
          <w:sz w:val="32"/>
          <w:szCs w:val="32"/>
          <w14:ligatures w14:val="none"/>
        </w:rPr>
        <w:t>5</w:t>
      </w:r>
      <w:r w:rsidRPr="0069490E">
        <w:rPr>
          <w:rFonts w:ascii="仿宋_GB2312" w:eastAsia="仿宋_GB2312" w:hAnsi="等线" w:cs="Times New Roman"/>
          <w:sz w:val="32"/>
          <w:szCs w:val="32"/>
          <w14:ligatures w14:val="none"/>
        </w:rPr>
        <w:t>月</w:t>
      </w:r>
      <w:r w:rsidRPr="0069490E">
        <w:rPr>
          <w:rFonts w:ascii="Times New Roman" w:eastAsia="仿宋_GB2312" w:hAnsi="Times New Roman" w:cs="Times New Roman"/>
          <w:sz w:val="32"/>
          <w:szCs w:val="32"/>
          <w14:ligatures w14:val="none"/>
        </w:rPr>
        <w:t>10</w:t>
      </w:r>
      <w:r w:rsidRPr="0069490E">
        <w:rPr>
          <w:rFonts w:ascii="仿宋_GB2312" w:eastAsia="仿宋_GB2312" w:hAnsi="等线" w:cs="Times New Roman"/>
          <w:sz w:val="32"/>
          <w:szCs w:val="32"/>
          <w14:ligatures w14:val="none"/>
        </w:rPr>
        <w:t>日前登录网上办事大</w:t>
      </w:r>
      <w:r w:rsidRPr="0069490E">
        <w:rPr>
          <w:rFonts w:ascii="仿宋_GB2312" w:eastAsia="仿宋_GB2312" w:hAnsi="等线" w:cs="Times New Roman" w:hint="eastAsia"/>
          <w:sz w:val="32"/>
          <w:szCs w:val="32"/>
          <w14:ligatures w14:val="none"/>
        </w:rPr>
        <w:t>厅</w:t>
      </w:r>
      <w:r w:rsidRPr="0069490E">
        <w:rPr>
          <w:rFonts w:ascii="Times New Roman" w:eastAsia="方正仿宋_GB2312" w:hAnsi="Times New Roman" w:cs="Times New Roman"/>
          <w:sz w:val="32"/>
          <w:szCs w:val="32"/>
          <w14:ligatures w14:val="none"/>
        </w:rPr>
        <w:t>（</w:t>
      </w:r>
      <w:r w:rsidRPr="0069490E">
        <w:rPr>
          <w:rFonts w:ascii="Times New Roman" w:eastAsia="方正仿宋_GB2312" w:hAnsi="Times New Roman" w:cs="Times New Roman"/>
          <w:sz w:val="32"/>
          <w:szCs w:val="32"/>
          <w14:ligatures w14:val="none"/>
        </w:rPr>
        <w:t>https://e.ustb.edu.cn/v2/site/index</w:t>
      </w:r>
      <w:r w:rsidRPr="0069490E">
        <w:rPr>
          <w:rFonts w:ascii="Times New Roman" w:eastAsia="方正仿宋_GB2312" w:hAnsi="Times New Roman" w:cs="Times New Roman"/>
          <w:sz w:val="32"/>
          <w:szCs w:val="32"/>
          <w14:ligatures w14:val="none"/>
        </w:rPr>
        <w:t>）</w:t>
      </w:r>
      <w:r w:rsidRPr="0069490E">
        <w:rPr>
          <w:rFonts w:ascii="仿宋_GB2312" w:eastAsia="仿宋_GB2312" w:hAnsi="等线" w:cs="Times New Roman" w:hint="eastAsia"/>
          <w:sz w:val="32"/>
          <w:szCs w:val="32"/>
          <w14:ligatures w14:val="none"/>
        </w:rPr>
        <w:t>搜索：教育部国家语委第七届中华经典</w:t>
      </w:r>
      <w:proofErr w:type="gramStart"/>
      <w:r w:rsidRPr="0069490E">
        <w:rPr>
          <w:rFonts w:ascii="仿宋_GB2312" w:eastAsia="仿宋_GB2312" w:hAnsi="等线" w:cs="Times New Roman" w:hint="eastAsia"/>
          <w:sz w:val="32"/>
          <w:szCs w:val="32"/>
          <w14:ligatures w14:val="none"/>
        </w:rPr>
        <w:t>诵写讲大赛</w:t>
      </w:r>
      <w:proofErr w:type="gramEnd"/>
      <w:r w:rsidRPr="0069490E">
        <w:rPr>
          <w:rFonts w:ascii="仿宋_GB2312" w:eastAsia="仿宋_GB2312" w:hAnsi="等线" w:cs="Times New Roman" w:hint="eastAsia"/>
          <w:sz w:val="32"/>
          <w:szCs w:val="32"/>
          <w14:ligatures w14:val="none"/>
        </w:rPr>
        <w:t>校内预赛登记，</w:t>
      </w:r>
      <w:r w:rsidRPr="0069490E">
        <w:rPr>
          <w:rFonts w:ascii="仿宋_GB2312" w:eastAsia="仿宋_GB2312" w:hAnsi="等线" w:cs="Times New Roman"/>
          <w:sz w:val="32"/>
          <w:szCs w:val="32"/>
          <w14:ligatures w14:val="none"/>
        </w:rPr>
        <w:t>完成作品上传。同时</w:t>
      </w:r>
      <w:r>
        <w:rPr>
          <w:rFonts w:ascii="仿宋_GB2312" w:eastAsia="仿宋_GB2312" w:hAnsi="等线" w:cs="Times New Roman" w:hint="eastAsia"/>
          <w:sz w:val="32"/>
          <w:szCs w:val="32"/>
          <w14:ligatures w14:val="none"/>
        </w:rPr>
        <w:t>，</w:t>
      </w:r>
      <w:r w:rsidRPr="0069490E">
        <w:rPr>
          <w:rFonts w:ascii="仿宋_GB2312" w:eastAsia="仿宋_GB2312" w:hAnsi="等线" w:cs="Times New Roman"/>
          <w:sz w:val="32"/>
          <w:szCs w:val="32"/>
          <w14:ligatures w14:val="none"/>
        </w:rPr>
        <w:t>在</w:t>
      </w:r>
      <w:proofErr w:type="gramStart"/>
      <w:r w:rsidRPr="0069490E">
        <w:rPr>
          <w:rFonts w:ascii="仿宋_GB2312" w:eastAsia="仿宋_GB2312" w:hAnsi="等线" w:cs="Times New Roman"/>
          <w:sz w:val="32"/>
          <w:szCs w:val="32"/>
          <w14:ligatures w14:val="none"/>
        </w:rPr>
        <w:t>大赛官网完成</w:t>
      </w:r>
      <w:proofErr w:type="gramEnd"/>
      <w:r w:rsidRPr="0069490E">
        <w:rPr>
          <w:rFonts w:ascii="仿宋_GB2312" w:eastAsia="仿宋_GB2312" w:hAnsi="等线" w:cs="Times New Roman"/>
          <w:sz w:val="32"/>
          <w:szCs w:val="32"/>
          <w14:ligatures w14:val="none"/>
        </w:rPr>
        <w:t>注册</w:t>
      </w:r>
      <w:r w:rsidRPr="0069490E">
        <w:rPr>
          <w:rFonts w:ascii="Times New Roman" w:eastAsia="方正仿宋_GB2312" w:hAnsi="Times New Roman" w:cs="Times New Roman"/>
          <w:sz w:val="32"/>
          <w:szCs w:val="32"/>
          <w14:ligatures w14:val="none"/>
        </w:rPr>
        <w:t>（</w:t>
      </w:r>
      <w:r w:rsidRPr="0069490E">
        <w:rPr>
          <w:rFonts w:ascii="Times New Roman" w:eastAsia="方正仿宋_GB2312" w:hAnsi="Times New Roman" w:cs="Times New Roman"/>
          <w:sz w:val="32"/>
          <w:szCs w:val="32"/>
          <w14:ligatures w14:val="none"/>
        </w:rPr>
        <w:t>https://jdsxj.eduyun.cn</w:t>
      </w:r>
      <w:r w:rsidRPr="0069490E">
        <w:rPr>
          <w:rFonts w:ascii="Times New Roman" w:eastAsia="方正仿宋_GB2312" w:hAnsi="Times New Roman" w:cs="Times New Roman"/>
          <w:sz w:val="32"/>
          <w:szCs w:val="32"/>
          <w14:ligatures w14:val="none"/>
        </w:rPr>
        <w:t>）、</w:t>
      </w:r>
      <w:r w:rsidRPr="0069490E">
        <w:rPr>
          <w:rFonts w:ascii="仿宋_GB2312" w:eastAsia="仿宋_GB2312" w:hAnsi="等线" w:cs="Times New Roman"/>
          <w:sz w:val="32"/>
          <w:szCs w:val="32"/>
          <w14:ligatures w14:val="none"/>
        </w:rPr>
        <w:t>赛事报名、</w:t>
      </w:r>
      <w:r w:rsidRPr="0069490E">
        <w:rPr>
          <w:rFonts w:ascii="仿宋_GB2312" w:eastAsia="仿宋_GB2312" w:hAnsi="等线" w:cs="Times New Roman" w:hint="eastAsia"/>
          <w:sz w:val="32"/>
          <w:szCs w:val="32"/>
          <w14:ligatures w14:val="none"/>
        </w:rPr>
        <w:t>语言文字知识及诵读常识测评（测评可多次进行，</w:t>
      </w:r>
      <w:r w:rsidRPr="0069490E">
        <w:rPr>
          <w:rFonts w:ascii="Times New Roman" w:eastAsia="仿宋_GB2312" w:hAnsi="Times New Roman" w:cs="Times New Roman"/>
          <w:sz w:val="32"/>
          <w:szCs w:val="32"/>
          <w14:ligatures w14:val="none"/>
        </w:rPr>
        <w:t>60</w:t>
      </w:r>
      <w:r w:rsidRPr="0069490E">
        <w:rPr>
          <w:rFonts w:ascii="仿宋_GB2312" w:eastAsia="仿宋_GB2312" w:hAnsi="等线" w:cs="Times New Roman" w:hint="eastAsia"/>
          <w:sz w:val="32"/>
          <w:szCs w:val="32"/>
          <w14:ligatures w14:val="none"/>
        </w:rPr>
        <w:t>分以上方可获得参赛资格）。</w:t>
      </w:r>
    </w:p>
    <w:p w14:paraId="3259E4F8" w14:textId="77777777" w:rsidR="0069490E" w:rsidRPr="0069490E" w:rsidRDefault="0069490E" w:rsidP="0069490E">
      <w:pPr>
        <w:overflowPunct w:val="0"/>
        <w:autoSpaceDE w:val="0"/>
        <w:autoSpaceDN w:val="0"/>
        <w:adjustRightInd w:val="0"/>
        <w:snapToGrid w:val="0"/>
        <w:spacing w:line="520" w:lineRule="exact"/>
        <w:ind w:firstLineChars="200" w:firstLine="424"/>
        <w:rPr>
          <w:rFonts w:ascii="Times New Roman" w:eastAsia="方正仿宋_GB2312" w:hAnsi="Times New Roman" w:cs="Times New Roman"/>
          <w:sz w:val="32"/>
          <w:szCs w:val="32"/>
          <w14:ligatures w14:val="none"/>
        </w:rPr>
      </w:pPr>
      <w:r w:rsidRPr="0069490E">
        <w:rPr>
          <w:rFonts w:ascii="Times New Roman" w:eastAsia="方正仿宋_GB2312" w:hAnsi="Times New Roman" w:cs="Times New Roman"/>
          <w:sz w:val="32"/>
          <w:szCs w:val="32"/>
          <w14:ligatures w14:val="none"/>
        </w:rPr>
        <w:t>5</w:t>
      </w:r>
      <w:r w:rsidRPr="0069490E">
        <w:rPr>
          <w:rFonts w:ascii="仿宋_GB2312" w:eastAsia="仿宋_GB2312" w:hAnsi="等线" w:cs="Times New Roman"/>
          <w:sz w:val="32"/>
          <w:szCs w:val="32"/>
          <w14:ligatures w14:val="none"/>
        </w:rPr>
        <w:t>月</w:t>
      </w:r>
      <w:r w:rsidRPr="0069490E">
        <w:rPr>
          <w:rFonts w:ascii="Times New Roman" w:eastAsia="方正仿宋_GB2312" w:hAnsi="Times New Roman" w:cs="Times New Roman"/>
          <w:sz w:val="32"/>
          <w:szCs w:val="32"/>
          <w14:ligatures w14:val="none"/>
        </w:rPr>
        <w:t>1</w:t>
      </w:r>
      <w:r w:rsidRPr="0069490E">
        <w:rPr>
          <w:rFonts w:ascii="Times New Roman" w:eastAsia="方正仿宋_GB2312" w:hAnsi="Times New Roman" w:cs="Times New Roman" w:hint="eastAsia"/>
          <w:sz w:val="32"/>
          <w:szCs w:val="32"/>
          <w14:ligatures w14:val="none"/>
        </w:rPr>
        <w:t>3</w:t>
      </w:r>
      <w:r w:rsidRPr="0069490E">
        <w:rPr>
          <w:rFonts w:ascii="仿宋_GB2312" w:eastAsia="仿宋_GB2312" w:hAnsi="等线" w:cs="Times New Roman"/>
          <w:sz w:val="32"/>
          <w:szCs w:val="32"/>
          <w14:ligatures w14:val="none"/>
        </w:rPr>
        <w:t>日</w:t>
      </w:r>
      <w:r w:rsidRPr="0069490E">
        <w:rPr>
          <w:rFonts w:ascii="Times New Roman" w:eastAsia="方正仿宋_GB2312" w:hAnsi="Times New Roman" w:cs="Times New Roman"/>
          <w:sz w:val="32"/>
          <w:szCs w:val="32"/>
          <w14:ligatures w14:val="none"/>
        </w:rPr>
        <w:t>-</w:t>
      </w:r>
      <w:r w:rsidRPr="0069490E">
        <w:rPr>
          <w:rFonts w:ascii="Times New Roman" w:eastAsia="方正仿宋_GB2312" w:hAnsi="Times New Roman" w:cs="Times New Roman" w:hint="eastAsia"/>
          <w:sz w:val="32"/>
          <w:szCs w:val="32"/>
          <w14:ligatures w14:val="none"/>
        </w:rPr>
        <w:t>21</w:t>
      </w:r>
      <w:r w:rsidRPr="0069490E">
        <w:rPr>
          <w:rFonts w:ascii="仿宋_GB2312" w:eastAsia="仿宋_GB2312" w:hAnsi="等线" w:cs="Times New Roman"/>
          <w:sz w:val="32"/>
          <w:szCs w:val="32"/>
          <w14:ligatures w14:val="none"/>
        </w:rPr>
        <w:t>日</w:t>
      </w:r>
      <w:r w:rsidRPr="0069490E">
        <w:rPr>
          <w:rFonts w:ascii="仿宋_GB2312" w:eastAsia="仿宋_GB2312" w:hAnsi="等线" w:cs="Times New Roman" w:hint="eastAsia"/>
          <w:sz w:val="32"/>
          <w:szCs w:val="32"/>
          <w14:ligatures w14:val="none"/>
        </w:rPr>
        <w:t>北京科技大学</w:t>
      </w:r>
      <w:r w:rsidRPr="0069490E">
        <w:rPr>
          <w:rFonts w:ascii="仿宋_GB2312" w:eastAsia="仿宋_GB2312" w:hAnsi="等线" w:cs="Times New Roman"/>
          <w:sz w:val="32"/>
          <w:szCs w:val="32"/>
          <w14:ligatures w14:val="none"/>
        </w:rPr>
        <w:t>语言文</w:t>
      </w:r>
      <w:bookmarkStart w:id="1" w:name="OLE_LINK59"/>
      <w:r w:rsidRPr="0069490E">
        <w:rPr>
          <w:rFonts w:ascii="仿宋_GB2312" w:eastAsia="仿宋_GB2312" w:hAnsi="等线" w:cs="Times New Roman"/>
          <w:sz w:val="32"/>
          <w:szCs w:val="32"/>
          <w14:ligatures w14:val="none"/>
        </w:rPr>
        <w:t>字</w:t>
      </w:r>
      <w:bookmarkEnd w:id="1"/>
      <w:r w:rsidRPr="0069490E">
        <w:rPr>
          <w:rFonts w:ascii="仿宋_GB2312" w:eastAsia="仿宋_GB2312" w:hAnsi="等线" w:cs="Times New Roman"/>
          <w:sz w:val="32"/>
          <w:szCs w:val="32"/>
          <w14:ligatures w14:val="none"/>
        </w:rPr>
        <w:t>办公室将组织相关专家评审，挑选优秀作品推荐至北京市。参赛者可登录北京科技大学语言文字办公室网</w:t>
      </w:r>
      <w:r w:rsidRPr="0069490E">
        <w:rPr>
          <w:rFonts w:ascii="仿宋_GB2312" w:eastAsia="仿宋_GB2312" w:hAnsi="等线" w:cs="Times New Roman" w:hint="eastAsia"/>
          <w:sz w:val="32"/>
          <w:szCs w:val="32"/>
          <w14:ligatures w14:val="none"/>
        </w:rPr>
        <w:t>站</w:t>
      </w:r>
      <w:r w:rsidRPr="0069490E">
        <w:rPr>
          <w:rFonts w:ascii="Times New Roman" w:eastAsia="方正仿宋_GB2312" w:hAnsi="Times New Roman" w:cs="Times New Roman"/>
          <w:sz w:val="32"/>
          <w:szCs w:val="32"/>
          <w14:ligatures w14:val="none"/>
        </w:rPr>
        <w:t>（</w:t>
      </w:r>
      <w:r w:rsidRPr="0069490E">
        <w:rPr>
          <w:rFonts w:ascii="Times New Roman" w:eastAsia="方正仿宋_GB2312" w:hAnsi="Times New Roman" w:cs="Times New Roman"/>
          <w:sz w:val="32"/>
          <w:szCs w:val="32"/>
          <w14:ligatures w14:val="none"/>
        </w:rPr>
        <w:t>https://yywzgz.ustb.edu.cn/</w:t>
      </w:r>
      <w:r w:rsidRPr="0069490E">
        <w:rPr>
          <w:rFonts w:ascii="Times New Roman" w:eastAsia="方正仿宋_GB2312" w:hAnsi="Times New Roman" w:cs="Times New Roman"/>
          <w:sz w:val="32"/>
          <w:szCs w:val="32"/>
          <w14:ligatures w14:val="none"/>
        </w:rPr>
        <w:t>）</w:t>
      </w:r>
      <w:r w:rsidRPr="0069490E">
        <w:rPr>
          <w:rFonts w:ascii="仿宋_GB2312" w:eastAsia="仿宋_GB2312" w:hAnsi="等线" w:cs="Times New Roman" w:hint="eastAsia"/>
          <w:sz w:val="32"/>
          <w:szCs w:val="32"/>
          <w14:ligatures w14:val="none"/>
        </w:rPr>
        <w:t>查询比赛结果。</w:t>
      </w:r>
    </w:p>
    <w:p w14:paraId="3DB1DDED"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sz w:val="32"/>
          <w:szCs w:val="32"/>
          <w14:ligatures w14:val="none"/>
        </w:rPr>
      </w:pPr>
      <w:r w:rsidRPr="0069490E">
        <w:rPr>
          <w:rFonts w:ascii="Times New Roman" w:eastAsia="仿宋_GB2312" w:hAnsi="Times New Roman" w:cs="Times New Roman"/>
          <w:sz w:val="32"/>
          <w:szCs w:val="32"/>
          <w14:ligatures w14:val="none"/>
        </w:rPr>
        <w:t>3.</w:t>
      </w:r>
      <w:r w:rsidRPr="0069490E">
        <w:rPr>
          <w:rFonts w:ascii="仿宋_GB2312" w:eastAsia="仿宋_GB2312" w:hAnsi="等线" w:cs="Times New Roman" w:hint="eastAsia"/>
          <w:sz w:val="32"/>
          <w:szCs w:val="32"/>
          <w14:ligatures w14:val="none"/>
        </w:rPr>
        <w:t>报名</w:t>
      </w:r>
      <w:bookmarkStart w:id="2" w:name="OLE_LINK60"/>
      <w:r w:rsidRPr="0069490E">
        <w:rPr>
          <w:rFonts w:ascii="仿宋_GB2312" w:eastAsia="仿宋_GB2312" w:hAnsi="等线" w:cs="Times New Roman" w:hint="eastAsia"/>
          <w:sz w:val="32"/>
          <w:szCs w:val="32"/>
          <w14:ligatures w14:val="none"/>
        </w:rPr>
        <w:t>提</w:t>
      </w:r>
      <w:bookmarkEnd w:id="2"/>
      <w:r w:rsidRPr="0069490E">
        <w:rPr>
          <w:rFonts w:ascii="仿宋_GB2312" w:eastAsia="仿宋_GB2312" w:hAnsi="等线" w:cs="Times New Roman" w:hint="eastAsia"/>
          <w:sz w:val="32"/>
          <w:szCs w:val="32"/>
          <w14:ligatures w14:val="none"/>
        </w:rPr>
        <w:t>醒</w:t>
      </w:r>
    </w:p>
    <w:p w14:paraId="6B9BB326"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sz w:val="32"/>
          <w:szCs w:val="32"/>
          <w14:ligatures w14:val="none"/>
        </w:rPr>
      </w:pPr>
      <w:r w:rsidRPr="0069490E">
        <w:rPr>
          <w:rFonts w:ascii="仿宋_GB2312" w:eastAsia="仿宋_GB2312" w:hAnsi="等线" w:cs="Times New Roman" w:hint="eastAsia"/>
          <w:sz w:val="32"/>
          <w:szCs w:val="32"/>
          <w14:ligatures w14:val="none"/>
        </w:rPr>
        <w:t>两个平台</w:t>
      </w:r>
      <w:proofErr w:type="gramStart"/>
      <w:r w:rsidRPr="0069490E">
        <w:rPr>
          <w:rFonts w:ascii="仿宋_GB2312" w:eastAsia="仿宋_GB2312" w:hAnsi="等线" w:cs="Times New Roman" w:hint="eastAsia"/>
          <w:sz w:val="32"/>
          <w:szCs w:val="32"/>
          <w14:ligatures w14:val="none"/>
        </w:rPr>
        <w:t>手机号需与</w:t>
      </w:r>
      <w:proofErr w:type="gramEnd"/>
      <w:r w:rsidRPr="0069490E">
        <w:rPr>
          <w:rFonts w:ascii="仿宋_GB2312" w:eastAsia="仿宋_GB2312" w:hAnsi="等线" w:cs="Times New Roman" w:hint="eastAsia"/>
          <w:sz w:val="32"/>
          <w:szCs w:val="32"/>
          <w14:ligatures w14:val="none"/>
        </w:rPr>
        <w:t>注册报名手机号一致，每个手机号仅可上传一个作品，若推荐表中同一手机</w:t>
      </w:r>
      <w:proofErr w:type="gramStart"/>
      <w:r w:rsidRPr="0069490E">
        <w:rPr>
          <w:rFonts w:ascii="仿宋_GB2312" w:eastAsia="仿宋_GB2312" w:hAnsi="等线" w:cs="Times New Roman" w:hint="eastAsia"/>
          <w:sz w:val="32"/>
          <w:szCs w:val="32"/>
          <w14:ligatures w14:val="none"/>
        </w:rPr>
        <w:t>号代报</w:t>
      </w:r>
      <w:proofErr w:type="gramEnd"/>
      <w:r w:rsidRPr="0069490E">
        <w:rPr>
          <w:rFonts w:ascii="仿宋_GB2312" w:eastAsia="仿宋_GB2312" w:hAnsi="等线" w:cs="Times New Roman" w:hint="eastAsia"/>
          <w:sz w:val="32"/>
          <w:szCs w:val="32"/>
          <w14:ligatures w14:val="none"/>
        </w:rPr>
        <w:t>多个作品，所有</w:t>
      </w:r>
      <w:proofErr w:type="gramStart"/>
      <w:r w:rsidRPr="0069490E">
        <w:rPr>
          <w:rFonts w:ascii="仿宋_GB2312" w:eastAsia="仿宋_GB2312" w:hAnsi="等线" w:cs="Times New Roman" w:hint="eastAsia"/>
          <w:sz w:val="32"/>
          <w:szCs w:val="32"/>
          <w14:ligatures w14:val="none"/>
        </w:rPr>
        <w:t>代报作品</w:t>
      </w:r>
      <w:proofErr w:type="gramEnd"/>
      <w:r w:rsidRPr="0069490E">
        <w:rPr>
          <w:rFonts w:ascii="仿宋_GB2312" w:eastAsia="仿宋_GB2312" w:hAnsi="等线" w:cs="Times New Roman" w:hint="eastAsia"/>
          <w:sz w:val="32"/>
          <w:szCs w:val="32"/>
          <w14:ligatures w14:val="none"/>
        </w:rPr>
        <w:t>将会取消评审资格，团队诵读作品由组内一人注册报名</w:t>
      </w:r>
      <w:proofErr w:type="gramStart"/>
      <w:r w:rsidRPr="0069490E">
        <w:rPr>
          <w:rFonts w:ascii="仿宋_GB2312" w:eastAsia="仿宋_GB2312" w:hAnsi="等线" w:cs="Times New Roman" w:hint="eastAsia"/>
          <w:sz w:val="32"/>
          <w:szCs w:val="32"/>
          <w14:ligatures w14:val="none"/>
        </w:rPr>
        <w:t>上传即可</w:t>
      </w:r>
      <w:proofErr w:type="gramEnd"/>
      <w:r w:rsidRPr="0069490E">
        <w:rPr>
          <w:rFonts w:ascii="仿宋_GB2312" w:eastAsia="仿宋_GB2312" w:hAnsi="等线" w:cs="Times New Roman" w:hint="eastAsia"/>
          <w:sz w:val="32"/>
          <w:szCs w:val="32"/>
          <w14:ligatures w14:val="none"/>
        </w:rPr>
        <w:t>。请参赛者报名时认真核对所填信息，确保姓名或单位信息填写全称。因个人填报错误造成的报名失败、获奖证书信息错误等后果需自行承担。</w:t>
      </w:r>
    </w:p>
    <w:p w14:paraId="4F34A1C7"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14:ligatures w14:val="none"/>
        </w:rPr>
      </w:pPr>
      <w:r w:rsidRPr="0069490E">
        <w:rPr>
          <w:rFonts w:ascii="Times New Roman" w:eastAsia="仿宋_GB2312" w:hAnsi="Times New Roman" w:cs="Times New Roman"/>
          <w:kern w:val="0"/>
          <w:sz w:val="32"/>
          <w:szCs w:val="32"/>
          <w14:ligatures w14:val="none"/>
        </w:rPr>
        <w:t>4.</w:t>
      </w:r>
      <w:r w:rsidRPr="0069490E">
        <w:rPr>
          <w:rFonts w:ascii="仿宋_GB2312" w:eastAsia="仿宋_GB2312" w:hAnsi="等线" w:cs="Times New Roman" w:hint="eastAsia"/>
          <w:sz w:val="32"/>
          <w:szCs w:val="32"/>
          <w14:ligatures w14:val="none"/>
        </w:rPr>
        <w:t>作品提交</w:t>
      </w:r>
    </w:p>
    <w:p w14:paraId="312F3B91"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sz w:val="32"/>
          <w:szCs w:val="32"/>
          <w14:ligatures w14:val="none"/>
        </w:rPr>
      </w:pPr>
      <w:r w:rsidRPr="0069490E">
        <w:rPr>
          <w:rFonts w:ascii="仿宋_GB2312" w:eastAsia="仿宋_GB2312" w:hAnsi="等线" w:cs="Times New Roman"/>
          <w:sz w:val="32"/>
          <w:szCs w:val="32"/>
          <w14:ligatures w14:val="none"/>
        </w:rPr>
        <w:lastRenderedPageBreak/>
        <w:t>校内预赛</w:t>
      </w:r>
      <w:r w:rsidRPr="0069490E">
        <w:rPr>
          <w:rFonts w:ascii="仿宋_GB2312" w:eastAsia="仿宋_GB2312" w:hAnsi="等线" w:cs="Times New Roman" w:hint="eastAsia"/>
          <w:sz w:val="32"/>
          <w:szCs w:val="32"/>
          <w14:ligatures w14:val="none"/>
        </w:rPr>
        <w:t>前</w:t>
      </w:r>
      <w:r w:rsidRPr="0069490E">
        <w:rPr>
          <w:rFonts w:ascii="Times New Roman" w:eastAsia="仿宋_GB2312" w:hAnsi="Times New Roman" w:cs="Times New Roman"/>
          <w:sz w:val="32"/>
          <w:szCs w:val="32"/>
          <w14:ligatures w14:val="none"/>
        </w:rPr>
        <w:t>15</w:t>
      </w:r>
      <w:r w:rsidRPr="0069490E">
        <w:rPr>
          <w:rFonts w:ascii="仿宋_GB2312" w:eastAsia="仿宋_GB2312" w:hAnsi="等线" w:cs="Times New Roman" w:hint="eastAsia"/>
          <w:sz w:val="32"/>
          <w:szCs w:val="32"/>
          <w14:ligatures w14:val="none"/>
        </w:rPr>
        <w:t>名</w:t>
      </w:r>
      <w:r w:rsidRPr="0069490E">
        <w:rPr>
          <w:rFonts w:ascii="仿宋_GB2312" w:eastAsia="仿宋_GB2312" w:hAnsi="等线" w:cs="Times New Roman"/>
          <w:sz w:val="32"/>
          <w:szCs w:val="32"/>
          <w14:ligatures w14:val="none"/>
        </w:rPr>
        <w:t>优秀作品将被推荐至北京市</w:t>
      </w:r>
      <w:r w:rsidRPr="0069490E">
        <w:rPr>
          <w:rFonts w:ascii="仿宋_GB2312" w:eastAsia="仿宋_GB2312" w:hAnsi="等线" w:cs="Times New Roman" w:hint="eastAsia"/>
          <w:sz w:val="32"/>
          <w:szCs w:val="32"/>
          <w14:ligatures w14:val="none"/>
        </w:rPr>
        <w:t>初赛，推荐的参赛者需完成大赛知识</w:t>
      </w:r>
      <w:proofErr w:type="gramStart"/>
      <w:r w:rsidRPr="0069490E">
        <w:rPr>
          <w:rFonts w:ascii="仿宋_GB2312" w:eastAsia="仿宋_GB2312" w:hAnsi="等线" w:cs="Times New Roman" w:hint="eastAsia"/>
          <w:sz w:val="32"/>
          <w:szCs w:val="32"/>
          <w14:ligatures w14:val="none"/>
        </w:rPr>
        <w:t>测评且</w:t>
      </w:r>
      <w:proofErr w:type="gramEnd"/>
      <w:r w:rsidRPr="0069490E">
        <w:rPr>
          <w:rFonts w:ascii="仿宋_GB2312" w:eastAsia="仿宋_GB2312" w:hAnsi="等线" w:cs="Times New Roman" w:hint="eastAsia"/>
          <w:sz w:val="32"/>
          <w:szCs w:val="32"/>
          <w14:ligatures w14:val="none"/>
        </w:rPr>
        <w:t>分数在</w:t>
      </w:r>
      <w:r w:rsidRPr="0069490E">
        <w:rPr>
          <w:rFonts w:ascii="Times New Roman" w:eastAsia="仿宋_GB2312" w:hAnsi="Times New Roman" w:cs="Times New Roman"/>
          <w:sz w:val="32"/>
          <w:szCs w:val="32"/>
          <w14:ligatures w14:val="none"/>
        </w:rPr>
        <w:t>60</w:t>
      </w:r>
      <w:r w:rsidRPr="0069490E">
        <w:rPr>
          <w:rFonts w:ascii="仿宋_GB2312" w:eastAsia="仿宋_GB2312" w:hAnsi="等线" w:cs="Times New Roman" w:hint="eastAsia"/>
          <w:sz w:val="32"/>
          <w:szCs w:val="32"/>
          <w14:ligatures w14:val="none"/>
        </w:rPr>
        <w:t>分及以上，即可上传作品，于</w:t>
      </w:r>
      <w:r w:rsidRPr="0069490E">
        <w:rPr>
          <w:rFonts w:ascii="Times New Roman" w:eastAsia="仿宋_GB2312" w:hAnsi="Times New Roman" w:cs="Times New Roman"/>
          <w:sz w:val="32"/>
          <w:szCs w:val="32"/>
          <w14:ligatures w14:val="none"/>
        </w:rPr>
        <w:t>5</w:t>
      </w:r>
      <w:r w:rsidRPr="0069490E">
        <w:rPr>
          <w:rFonts w:ascii="仿宋_GB2312" w:eastAsia="仿宋_GB2312" w:hAnsi="等线" w:cs="Times New Roman" w:hint="eastAsia"/>
          <w:sz w:val="32"/>
          <w:szCs w:val="32"/>
          <w14:ligatures w14:val="none"/>
        </w:rPr>
        <w:t>月</w:t>
      </w:r>
      <w:r w:rsidRPr="0069490E">
        <w:rPr>
          <w:rFonts w:ascii="Times New Roman" w:eastAsia="仿宋_GB2312" w:hAnsi="Times New Roman" w:cs="Times New Roman"/>
          <w:sz w:val="32"/>
          <w:szCs w:val="32"/>
          <w14:ligatures w14:val="none"/>
        </w:rPr>
        <w:t>23</w:t>
      </w:r>
      <w:r w:rsidRPr="0069490E">
        <w:rPr>
          <w:rFonts w:ascii="仿宋_GB2312" w:eastAsia="仿宋_GB2312" w:hAnsi="等线" w:cs="Times New Roman" w:hint="eastAsia"/>
          <w:sz w:val="32"/>
          <w:szCs w:val="32"/>
          <w14:ligatures w14:val="none"/>
        </w:rPr>
        <w:t>日前登录</w:t>
      </w:r>
      <w:proofErr w:type="gramStart"/>
      <w:r w:rsidRPr="0069490E">
        <w:rPr>
          <w:rFonts w:ascii="仿宋_GB2312" w:eastAsia="仿宋_GB2312" w:hAnsi="等线" w:cs="Times New Roman" w:hint="eastAsia"/>
          <w:sz w:val="32"/>
          <w:szCs w:val="32"/>
          <w14:ligatures w14:val="none"/>
        </w:rPr>
        <w:t>大赛官网完成</w:t>
      </w:r>
      <w:proofErr w:type="gramEnd"/>
      <w:r w:rsidRPr="0069490E">
        <w:rPr>
          <w:rFonts w:ascii="仿宋_GB2312" w:eastAsia="仿宋_GB2312" w:hAnsi="等线" w:cs="Times New Roman" w:hint="eastAsia"/>
          <w:sz w:val="32"/>
          <w:szCs w:val="32"/>
          <w14:ligatures w14:val="none"/>
        </w:rPr>
        <w:t>作品提交。</w:t>
      </w:r>
    </w:p>
    <w:p w14:paraId="7C0CEF35" w14:textId="77777777" w:rsidR="0069490E" w:rsidRPr="0069490E" w:rsidRDefault="0069490E" w:rsidP="0069490E">
      <w:pPr>
        <w:overflowPunct w:val="0"/>
        <w:autoSpaceDE w:val="0"/>
        <w:autoSpaceDN w:val="0"/>
        <w:adjustRightInd w:val="0"/>
        <w:snapToGrid w:val="0"/>
        <w:spacing w:line="540" w:lineRule="exact"/>
        <w:ind w:firstLineChars="200" w:firstLine="643"/>
        <w:rPr>
          <w:rFonts w:ascii="楷体" w:eastAsia="楷体" w:hAnsi="楷体" w:cs="华文楷体" w:hint="eastAsia"/>
          <w:b/>
          <w:bCs/>
          <w:sz w:val="32"/>
          <w:szCs w:val="32"/>
          <w14:ligatures w14:val="none"/>
        </w:rPr>
      </w:pPr>
      <w:r w:rsidRPr="0069490E">
        <w:rPr>
          <w:rFonts w:ascii="楷体" w:eastAsia="楷体" w:hAnsi="楷体" w:cs="华文楷体" w:hint="eastAsia"/>
          <w:b/>
          <w:bCs/>
          <w:sz w:val="32"/>
          <w:szCs w:val="32"/>
          <w14:ligatures w14:val="none"/>
        </w:rPr>
        <w:t>（二）市级评审与推荐</w:t>
      </w:r>
    </w:p>
    <w:p w14:paraId="1741B3AD" w14:textId="77777777" w:rsidR="0069490E" w:rsidRPr="0069490E" w:rsidRDefault="0069490E" w:rsidP="0069490E">
      <w:pPr>
        <w:overflowPunct w:val="0"/>
        <w:autoSpaceDE w:val="0"/>
        <w:autoSpaceDN w:val="0"/>
        <w:adjustRightInd w:val="0"/>
        <w:snapToGrid w:val="0"/>
        <w:spacing w:line="540" w:lineRule="exact"/>
        <w:ind w:firstLineChars="200" w:firstLine="640"/>
        <w:rPr>
          <w:rFonts w:ascii="仿宋_GB2312" w:eastAsia="仿宋_GB2312" w:hAnsi="等线" w:cs="Times New Roman" w:hint="eastAsia"/>
          <w:kern w:val="0"/>
          <w:sz w:val="32"/>
          <w:szCs w:val="32"/>
          <w:shd w:val="clear" w:color="auto" w:fill="FFFFFF"/>
          <w14:ligatures w14:val="none"/>
        </w:rPr>
      </w:pPr>
      <w:r w:rsidRPr="0069490E">
        <w:rPr>
          <w:rFonts w:ascii="仿宋_GB2312" w:eastAsia="仿宋_GB2312" w:hAnsi="等线" w:cs="Times New Roman" w:hint="eastAsia"/>
          <w:sz w:val="32"/>
          <w:szCs w:val="32"/>
          <w14:ligatures w14:val="none"/>
        </w:rPr>
        <w:t>北京市将组织相关专家评审，</w:t>
      </w:r>
      <w:r w:rsidRPr="0069490E">
        <w:rPr>
          <w:rFonts w:ascii="Times New Roman" w:eastAsia="仿宋_GB2312" w:hAnsi="Times New Roman" w:cs="Times New Roman"/>
          <w:sz w:val="32"/>
          <w:szCs w:val="32"/>
          <w14:ligatures w14:val="none"/>
        </w:rPr>
        <w:t>7</w:t>
      </w:r>
      <w:r w:rsidRPr="0069490E">
        <w:rPr>
          <w:rFonts w:ascii="仿宋_GB2312" w:eastAsia="仿宋_GB2312" w:hAnsi="等线" w:cs="Times New Roman" w:hint="eastAsia"/>
          <w:sz w:val="32"/>
          <w:szCs w:val="32"/>
          <w14:ligatures w14:val="none"/>
        </w:rPr>
        <w:t>月</w:t>
      </w:r>
      <w:r w:rsidRPr="0069490E">
        <w:rPr>
          <w:rFonts w:ascii="Times New Roman" w:eastAsia="仿宋_GB2312" w:hAnsi="Times New Roman" w:cs="Times New Roman"/>
          <w:sz w:val="32"/>
          <w:szCs w:val="32"/>
          <w14:ligatures w14:val="none"/>
        </w:rPr>
        <w:t>10</w:t>
      </w:r>
      <w:r w:rsidRPr="0069490E">
        <w:rPr>
          <w:rFonts w:ascii="仿宋_GB2312" w:eastAsia="仿宋_GB2312" w:hAnsi="等线" w:cs="Times New Roman" w:hint="eastAsia"/>
          <w:sz w:val="32"/>
          <w:szCs w:val="32"/>
          <w14:ligatures w14:val="none"/>
        </w:rPr>
        <w:t>日前挑选优秀作品推荐至教育部、国家语委主办的第七届中华经典</w:t>
      </w:r>
      <w:proofErr w:type="gramStart"/>
      <w:r w:rsidRPr="0069490E">
        <w:rPr>
          <w:rFonts w:ascii="仿宋_GB2312" w:eastAsia="仿宋_GB2312" w:hAnsi="等线" w:cs="Times New Roman" w:hint="eastAsia"/>
          <w:sz w:val="32"/>
          <w:szCs w:val="32"/>
          <w14:ligatures w14:val="none"/>
        </w:rPr>
        <w:t>诵写讲</w:t>
      </w:r>
      <w:proofErr w:type="gramEnd"/>
      <w:r w:rsidRPr="0069490E">
        <w:rPr>
          <w:rFonts w:ascii="仿宋_GB2312" w:eastAsia="仿宋_GB2312" w:hAnsi="等线" w:cs="Times New Roman" w:hint="eastAsia"/>
          <w:sz w:val="32"/>
          <w:szCs w:val="32"/>
          <w14:ligatures w14:val="none"/>
        </w:rPr>
        <w:t>大赛，并于</w:t>
      </w:r>
      <w:r w:rsidRPr="0069490E">
        <w:rPr>
          <w:rFonts w:ascii="Times New Roman" w:eastAsia="仿宋_GB2312" w:hAnsi="Times New Roman" w:cs="Times New Roman"/>
          <w:sz w:val="32"/>
          <w:szCs w:val="32"/>
          <w14:ligatures w14:val="none"/>
        </w:rPr>
        <w:t>8—11</w:t>
      </w:r>
      <w:r w:rsidRPr="0069490E">
        <w:rPr>
          <w:rFonts w:ascii="仿宋_GB2312" w:eastAsia="仿宋_GB2312" w:hAnsi="等线" w:cs="Times New Roman" w:hint="eastAsia"/>
          <w:sz w:val="32"/>
          <w:szCs w:val="32"/>
          <w14:ligatures w14:val="none"/>
        </w:rPr>
        <w:t>月评定市级一等奖、二等奖、三等奖、优秀奖、优秀组织奖和优秀指导教师奖。</w:t>
      </w:r>
    </w:p>
    <w:p w14:paraId="4E96AB38" w14:textId="77777777" w:rsidR="0069490E" w:rsidRPr="0069490E" w:rsidRDefault="0069490E" w:rsidP="0069490E">
      <w:pPr>
        <w:widowControl/>
        <w:adjustRightInd w:val="0"/>
        <w:snapToGrid w:val="0"/>
        <w:spacing w:line="540" w:lineRule="exact"/>
        <w:ind w:firstLineChars="200" w:firstLine="640"/>
        <w:rPr>
          <w:rFonts w:ascii="等线" w:eastAsia="黑体" w:hAnsi="等线" w:cs="Times New Roman" w:hint="eastAsia"/>
          <w:kern w:val="0"/>
          <w:sz w:val="32"/>
          <w:szCs w:val="32"/>
          <w:shd w:val="clear" w:color="auto" w:fill="FFFFFF"/>
          <w14:ligatures w14:val="none"/>
        </w:rPr>
      </w:pPr>
      <w:r w:rsidRPr="0069490E">
        <w:rPr>
          <w:rFonts w:ascii="黑体" w:eastAsia="黑体" w:hAnsi="黑体" w:cs="Times New Roman" w:hint="eastAsia"/>
          <w:kern w:val="0"/>
          <w:sz w:val="32"/>
          <w:szCs w:val="32"/>
          <w:shd w:val="clear" w:color="auto" w:fill="FFFFFF"/>
          <w14:ligatures w14:val="none"/>
        </w:rPr>
        <w:t>四、其他事项</w:t>
      </w:r>
    </w:p>
    <w:p w14:paraId="0533661A" w14:textId="77777777" w:rsidR="0069490E" w:rsidRPr="0069490E" w:rsidRDefault="0069490E" w:rsidP="0069490E">
      <w:pPr>
        <w:overflowPunct w:val="0"/>
        <w:autoSpaceDE w:val="0"/>
        <w:autoSpaceDN w:val="0"/>
        <w:adjustRightInd w:val="0"/>
        <w:snapToGrid w:val="0"/>
        <w:spacing w:line="520" w:lineRule="exact"/>
        <w:ind w:firstLineChars="200" w:firstLine="640"/>
        <w:rPr>
          <w:rFonts w:ascii="Times New Roman" w:eastAsia="方正仿宋_GB2312" w:hAnsi="Times New Roman" w:cs="Times New Roman"/>
          <w:sz w:val="32"/>
          <w:szCs w:val="32"/>
          <w14:ligatures w14:val="none"/>
        </w:rPr>
      </w:pPr>
      <w:r w:rsidRPr="0069490E">
        <w:rPr>
          <w:rFonts w:ascii="仿宋_GB2312" w:eastAsia="仿宋_GB2312" w:hAnsi="等线" w:cs="Times New Roman" w:hint="eastAsia"/>
          <w:sz w:val="32"/>
          <w:szCs w:val="32"/>
          <w14:ligatures w14:val="none"/>
        </w:rPr>
        <w:t>北京科技大学</w:t>
      </w:r>
      <w:r w:rsidRPr="0069490E">
        <w:rPr>
          <w:rFonts w:ascii="仿宋_GB2312" w:eastAsia="仿宋_GB2312" w:hAnsi="等线" w:cs="Times New Roman"/>
          <w:sz w:val="32"/>
          <w:szCs w:val="32"/>
          <w14:ligatures w14:val="none"/>
        </w:rPr>
        <w:t>语言文字办公室</w:t>
      </w:r>
      <w:r w:rsidRPr="0069490E">
        <w:rPr>
          <w:rFonts w:ascii="仿宋_GB2312" w:eastAsia="仿宋_GB2312" w:hAnsi="等线" w:cs="Times New Roman" w:hint="eastAsia"/>
          <w:sz w:val="32"/>
          <w:szCs w:val="32"/>
          <w14:ligatures w14:val="none"/>
        </w:rPr>
        <w:t>答疑</w:t>
      </w:r>
      <w:r w:rsidRPr="0069490E">
        <w:rPr>
          <w:rFonts w:ascii="Times New Roman" w:eastAsia="仿宋_GB2312" w:hAnsi="Times New Roman" w:cs="Times New Roman"/>
          <w:sz w:val="32"/>
          <w:szCs w:val="32"/>
          <w14:ligatures w14:val="none"/>
        </w:rPr>
        <w:t>QQ</w:t>
      </w:r>
      <w:r w:rsidRPr="0069490E">
        <w:rPr>
          <w:rFonts w:ascii="仿宋_GB2312" w:eastAsia="仿宋_GB2312" w:hAnsi="等线" w:cs="Times New Roman" w:hint="eastAsia"/>
          <w:sz w:val="32"/>
          <w:szCs w:val="32"/>
          <w14:ligatures w14:val="none"/>
        </w:rPr>
        <w:t>群</w:t>
      </w:r>
      <w:r w:rsidRPr="0069490E">
        <w:rPr>
          <w:rFonts w:ascii="Times New Roman" w:eastAsia="方正仿宋_GB2312" w:hAnsi="Times New Roman" w:cs="Times New Roman" w:hint="eastAsia"/>
          <w:sz w:val="32"/>
          <w:szCs w:val="32"/>
          <w14:ligatures w14:val="none"/>
        </w:rPr>
        <w:t>：</w:t>
      </w:r>
      <w:r w:rsidRPr="0069490E">
        <w:rPr>
          <w:rFonts w:ascii="Times New Roman" w:eastAsia="方正仿宋_GB2312" w:hAnsi="Times New Roman" w:cs="Times New Roman"/>
          <w:sz w:val="32"/>
          <w:szCs w:val="32"/>
          <w14:ligatures w14:val="none"/>
        </w:rPr>
        <w:t>1036932736</w:t>
      </w:r>
    </w:p>
    <w:p w14:paraId="1FE0B65C" w14:textId="77777777" w:rsidR="0069490E" w:rsidRPr="0069490E" w:rsidRDefault="0069490E" w:rsidP="0069490E">
      <w:pPr>
        <w:overflowPunct w:val="0"/>
        <w:autoSpaceDE w:val="0"/>
        <w:autoSpaceDN w:val="0"/>
        <w:adjustRightInd w:val="0"/>
        <w:snapToGrid w:val="0"/>
        <w:spacing w:line="520" w:lineRule="exact"/>
        <w:ind w:firstLineChars="200" w:firstLine="640"/>
        <w:rPr>
          <w:rFonts w:ascii="Times New Roman" w:eastAsia="方正仿宋_GB2312" w:hAnsi="Times New Roman" w:cs="Times New Roman"/>
          <w:sz w:val="32"/>
          <w:szCs w:val="32"/>
          <w14:ligatures w14:val="none"/>
        </w:rPr>
      </w:pPr>
      <w:r w:rsidRPr="0069490E">
        <w:rPr>
          <w:rFonts w:ascii="仿宋_GB2312" w:eastAsia="仿宋_GB2312" w:hAnsi="等线" w:cs="Times New Roman" w:hint="eastAsia"/>
          <w:sz w:val="32"/>
          <w:szCs w:val="32"/>
          <w14:ligatures w14:val="none"/>
        </w:rPr>
        <w:t>赛事咨询电话：</w:t>
      </w:r>
      <w:r w:rsidRPr="0069490E">
        <w:rPr>
          <w:rFonts w:ascii="Times New Roman" w:eastAsia="方正仿宋_GB2312" w:hAnsi="Times New Roman" w:cs="Times New Roman" w:hint="eastAsia"/>
          <w:sz w:val="32"/>
          <w:szCs w:val="32"/>
          <w14:ligatures w14:val="none"/>
        </w:rPr>
        <w:t>010-62334259</w:t>
      </w:r>
      <w:r w:rsidRPr="0069490E">
        <w:rPr>
          <w:rFonts w:ascii="仿宋_GB2312" w:eastAsia="仿宋_GB2312" w:hAnsi="等线" w:cs="Times New Roman" w:hint="eastAsia"/>
          <w:sz w:val="32"/>
          <w:szCs w:val="32"/>
          <w14:ligatures w14:val="none"/>
        </w:rPr>
        <w:t>（工作日接</w:t>
      </w:r>
      <w:r w:rsidRPr="0069490E">
        <w:rPr>
          <w:rFonts w:ascii="宋体" w:eastAsia="宋体" w:hAnsi="宋体" w:cs="宋体" w:hint="eastAsia"/>
          <w:sz w:val="32"/>
          <w:szCs w:val="32"/>
          <w14:ligatures w14:val="none"/>
        </w:rPr>
        <w:t>听</w:t>
      </w:r>
      <w:r w:rsidRPr="0069490E">
        <w:rPr>
          <w:rFonts w:ascii="仿宋_GB2312" w:eastAsia="仿宋_GB2312" w:hAnsi="等线" w:cs="Times New Roman" w:hint="eastAsia"/>
          <w:sz w:val="32"/>
          <w:szCs w:val="32"/>
          <w14:ligatures w14:val="none"/>
        </w:rPr>
        <w:t>咨询）</w:t>
      </w:r>
    </w:p>
    <w:p w14:paraId="367982FD" w14:textId="22FBB0C3" w:rsidR="0069490E" w:rsidRDefault="0069490E" w:rsidP="0069490E">
      <w:pPr>
        <w:overflowPunct w:val="0"/>
        <w:autoSpaceDE w:val="0"/>
        <w:autoSpaceDN w:val="0"/>
        <w:adjustRightInd w:val="0"/>
        <w:snapToGrid w:val="0"/>
        <w:spacing w:line="520" w:lineRule="exact"/>
        <w:ind w:firstLineChars="200" w:firstLine="640"/>
        <w:rPr>
          <w:rFonts w:ascii="Times New Roman" w:eastAsia="方正仿宋_GB2312" w:hAnsi="Times New Roman" w:cs="Times New Roman"/>
          <w:sz w:val="32"/>
          <w:szCs w:val="32"/>
          <w14:ligatures w14:val="none"/>
        </w:rPr>
      </w:pPr>
      <w:r w:rsidRPr="0069490E">
        <w:rPr>
          <w:rFonts w:ascii="仿宋_GB2312" w:eastAsia="仿宋_GB2312" w:hAnsi="等线" w:cs="Times New Roman" w:hint="eastAsia"/>
          <w:sz w:val="32"/>
          <w:szCs w:val="32"/>
          <w14:ligatures w14:val="none"/>
        </w:rPr>
        <w:t>邮箱</w:t>
      </w:r>
      <w:r w:rsidRPr="0069490E">
        <w:rPr>
          <w:rFonts w:ascii="Times New Roman" w:eastAsia="方正仿宋_GB2312" w:hAnsi="Times New Roman" w:cs="Times New Roman" w:hint="eastAsia"/>
          <w:sz w:val="32"/>
          <w:szCs w:val="32"/>
          <w14:ligatures w14:val="none"/>
        </w:rPr>
        <w:t>：</w:t>
      </w:r>
      <w:r w:rsidRPr="0069490E">
        <w:rPr>
          <w:rFonts w:ascii="Times New Roman" w:eastAsia="方正仿宋_GB2312" w:hAnsi="Times New Roman" w:cs="Times New Roman" w:hint="eastAsia"/>
          <w:sz w:val="32"/>
          <w:szCs w:val="32"/>
          <w14:ligatures w14:val="none"/>
        </w:rPr>
        <w:t>1023784907@qq.com</w:t>
      </w:r>
    </w:p>
    <w:p w14:paraId="55C4E55A" w14:textId="4BC3ED75" w:rsidR="00F8598C" w:rsidRPr="0069490E" w:rsidRDefault="0069490E" w:rsidP="0069490E">
      <w:pPr>
        <w:overflowPunct w:val="0"/>
        <w:autoSpaceDE w:val="0"/>
        <w:autoSpaceDN w:val="0"/>
        <w:adjustRightInd w:val="0"/>
        <w:snapToGrid w:val="0"/>
        <w:spacing w:line="520" w:lineRule="exact"/>
        <w:ind w:firstLineChars="200" w:firstLine="636"/>
        <w:rPr>
          <w:rFonts w:ascii="Times New Roman" w:eastAsia="方正仿宋_GB2312" w:hAnsi="Times New Roman" w:cs="Times New Roman" w:hint="eastAsia"/>
          <w:sz w:val="32"/>
          <w:szCs w:val="32"/>
          <w14:ligatures w14:val="none"/>
        </w:rPr>
      </w:pPr>
      <w:r w:rsidRPr="0069490E">
        <w:rPr>
          <w:rFonts w:ascii="仿宋_GB2312" w:eastAsia="仿宋_GB2312" w:hAnsi="等线" w:cs="Times New Roman" w:hint="eastAsia"/>
          <w:spacing w:val="-1"/>
          <w:sz w:val="32"/>
          <w:szCs w:val="32"/>
          <w14:ligatures w14:val="none"/>
        </w:rPr>
        <w:t>为便于统筹推进工作，请参与赛事的师生添加</w:t>
      </w:r>
      <w:r w:rsidRPr="0069490E">
        <w:rPr>
          <w:rFonts w:ascii="Times New Roman" w:eastAsia="方正仿宋_GB2312" w:hAnsi="Times New Roman" w:cs="Times New Roman" w:hint="eastAsia"/>
          <w:sz w:val="32"/>
          <w:szCs w:val="32"/>
          <w14:ligatures w14:val="none"/>
        </w:rPr>
        <w:t>QQ</w:t>
      </w:r>
      <w:r w:rsidRPr="0069490E">
        <w:rPr>
          <w:rFonts w:ascii="仿宋_GB2312" w:eastAsia="仿宋_GB2312" w:hAnsi="等线" w:cs="Times New Roman" w:hint="eastAsia"/>
          <w:spacing w:val="-1"/>
          <w:sz w:val="32"/>
          <w:szCs w:val="32"/>
          <w14:ligatures w14:val="none"/>
        </w:rPr>
        <w:t>群，接收赛事最新信息，咨询赛事情况。</w:t>
      </w:r>
      <w:r>
        <w:rPr>
          <w:rFonts w:hint="eastAsia"/>
        </w:rPr>
        <w:fldChar w:fldCharType="begin">
          <w:fldData xml:space="preserve">ZQBKAHoAdABYAFEAMQB3AFcAOABXAGQAMwAyAGYASgBrAHIAeAB4AEcAMgBPAEkAeAA1AGoAMgBF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=
</w:fldData>
        </w:fldChar>
      </w:r>
      <w:r>
        <w:rPr>
          <w:rFonts w:hint="eastAsia"/>
        </w:rPr>
        <w:instrText>ADDIN CNKISM.UserStyle</w:instrText>
      </w:r>
      <w:r>
        <w:rPr>
          <w:rFonts w:hint="eastAsia"/>
        </w:rPr>
      </w:r>
      <w:r>
        <w:rPr>
          <w:rFonts w:hint="eastAsia"/>
        </w:rPr>
        <w:fldChar w:fldCharType="separate"/>
      </w:r>
      <w:r>
        <w:rPr>
          <w:rFonts w:hint="eastAsia"/>
        </w:rPr>
        <w:fldChar w:fldCharType="end"/>
      </w:r>
    </w:p>
    <w:sectPr w:rsidR="00F8598C" w:rsidRPr="00694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仿宋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仿宋_GB2312">
    <w:altName w:val="Malgun Gothic Semilight"/>
    <w:charset w:val="86"/>
    <w:family w:val="auto"/>
    <w:pitch w:val="default"/>
    <w:sig w:usb0="00000000"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0E"/>
    <w:rsid w:val="00067B85"/>
    <w:rsid w:val="00142AC1"/>
    <w:rsid w:val="001B5ACB"/>
    <w:rsid w:val="001D3D79"/>
    <w:rsid w:val="001E29D7"/>
    <w:rsid w:val="001F3AE3"/>
    <w:rsid w:val="002425BF"/>
    <w:rsid w:val="00277748"/>
    <w:rsid w:val="00291D7D"/>
    <w:rsid w:val="00297419"/>
    <w:rsid w:val="00297A2C"/>
    <w:rsid w:val="002A2800"/>
    <w:rsid w:val="002B6527"/>
    <w:rsid w:val="002F3D71"/>
    <w:rsid w:val="0032241A"/>
    <w:rsid w:val="00344B59"/>
    <w:rsid w:val="003455BC"/>
    <w:rsid w:val="003533E0"/>
    <w:rsid w:val="00362743"/>
    <w:rsid w:val="00371E3A"/>
    <w:rsid w:val="003805F3"/>
    <w:rsid w:val="003E34D2"/>
    <w:rsid w:val="0041625B"/>
    <w:rsid w:val="004243E8"/>
    <w:rsid w:val="004713A2"/>
    <w:rsid w:val="0048169F"/>
    <w:rsid w:val="004D0B85"/>
    <w:rsid w:val="00570334"/>
    <w:rsid w:val="005C0D59"/>
    <w:rsid w:val="005F0578"/>
    <w:rsid w:val="006038DA"/>
    <w:rsid w:val="00636AA3"/>
    <w:rsid w:val="00657B2F"/>
    <w:rsid w:val="0069490E"/>
    <w:rsid w:val="006A7213"/>
    <w:rsid w:val="00711C00"/>
    <w:rsid w:val="00751FDB"/>
    <w:rsid w:val="00757816"/>
    <w:rsid w:val="00866F88"/>
    <w:rsid w:val="00884929"/>
    <w:rsid w:val="00893B08"/>
    <w:rsid w:val="008A4B0A"/>
    <w:rsid w:val="008A7E13"/>
    <w:rsid w:val="008F1EF2"/>
    <w:rsid w:val="009347A9"/>
    <w:rsid w:val="009732EB"/>
    <w:rsid w:val="009906D5"/>
    <w:rsid w:val="009A63A1"/>
    <w:rsid w:val="009D2E79"/>
    <w:rsid w:val="00A80562"/>
    <w:rsid w:val="00AE4075"/>
    <w:rsid w:val="00B21BBC"/>
    <w:rsid w:val="00B63430"/>
    <w:rsid w:val="00B81D3A"/>
    <w:rsid w:val="00B83F2A"/>
    <w:rsid w:val="00BA00E5"/>
    <w:rsid w:val="00BC06B5"/>
    <w:rsid w:val="00BC2F7D"/>
    <w:rsid w:val="00BE30F1"/>
    <w:rsid w:val="00BF725A"/>
    <w:rsid w:val="00C45541"/>
    <w:rsid w:val="00C505AF"/>
    <w:rsid w:val="00CB38AD"/>
    <w:rsid w:val="00D06E85"/>
    <w:rsid w:val="00D20A46"/>
    <w:rsid w:val="00D507AE"/>
    <w:rsid w:val="00D50E60"/>
    <w:rsid w:val="00DA4179"/>
    <w:rsid w:val="00DE1191"/>
    <w:rsid w:val="00E10359"/>
    <w:rsid w:val="00E327E4"/>
    <w:rsid w:val="00EF12AA"/>
    <w:rsid w:val="00F7640F"/>
    <w:rsid w:val="00F8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9AB2"/>
  <w15:chartTrackingRefBased/>
  <w15:docId w15:val="{8D289E4E-CC82-4950-9D2E-97C5AC92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4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90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69490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90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90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9490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90E"/>
    <w:rPr>
      <w:rFonts w:cstheme="majorBidi"/>
      <w:color w:val="2F5496" w:themeColor="accent1" w:themeShade="BF"/>
      <w:sz w:val="28"/>
      <w:szCs w:val="28"/>
    </w:rPr>
  </w:style>
  <w:style w:type="character" w:customStyle="1" w:styleId="50">
    <w:name w:val="标题 5 字符"/>
    <w:basedOn w:val="a0"/>
    <w:link w:val="5"/>
    <w:uiPriority w:val="9"/>
    <w:semiHidden/>
    <w:rsid w:val="0069490E"/>
    <w:rPr>
      <w:rFonts w:cstheme="majorBidi"/>
      <w:color w:val="2F5496" w:themeColor="accent1" w:themeShade="BF"/>
      <w:sz w:val="24"/>
      <w:szCs w:val="24"/>
    </w:rPr>
  </w:style>
  <w:style w:type="character" w:customStyle="1" w:styleId="60">
    <w:name w:val="标题 6 字符"/>
    <w:basedOn w:val="a0"/>
    <w:link w:val="6"/>
    <w:uiPriority w:val="9"/>
    <w:semiHidden/>
    <w:rsid w:val="0069490E"/>
    <w:rPr>
      <w:rFonts w:cstheme="majorBidi"/>
      <w:b/>
      <w:bCs/>
      <w:color w:val="2F5496" w:themeColor="accent1" w:themeShade="BF"/>
    </w:rPr>
  </w:style>
  <w:style w:type="character" w:customStyle="1" w:styleId="70">
    <w:name w:val="标题 7 字符"/>
    <w:basedOn w:val="a0"/>
    <w:link w:val="7"/>
    <w:uiPriority w:val="9"/>
    <w:semiHidden/>
    <w:rsid w:val="0069490E"/>
    <w:rPr>
      <w:rFonts w:cstheme="majorBidi"/>
      <w:b/>
      <w:bCs/>
      <w:color w:val="595959" w:themeColor="text1" w:themeTint="A6"/>
    </w:rPr>
  </w:style>
  <w:style w:type="character" w:customStyle="1" w:styleId="80">
    <w:name w:val="标题 8 字符"/>
    <w:basedOn w:val="a0"/>
    <w:link w:val="8"/>
    <w:uiPriority w:val="9"/>
    <w:semiHidden/>
    <w:rsid w:val="0069490E"/>
    <w:rPr>
      <w:rFonts w:cstheme="majorBidi"/>
      <w:color w:val="595959" w:themeColor="text1" w:themeTint="A6"/>
    </w:rPr>
  </w:style>
  <w:style w:type="character" w:customStyle="1" w:styleId="90">
    <w:name w:val="标题 9 字符"/>
    <w:basedOn w:val="a0"/>
    <w:link w:val="9"/>
    <w:uiPriority w:val="9"/>
    <w:semiHidden/>
    <w:rsid w:val="0069490E"/>
    <w:rPr>
      <w:rFonts w:eastAsiaTheme="majorEastAsia" w:cstheme="majorBidi"/>
      <w:color w:val="595959" w:themeColor="text1" w:themeTint="A6"/>
    </w:rPr>
  </w:style>
  <w:style w:type="paragraph" w:styleId="a3">
    <w:name w:val="Title"/>
    <w:basedOn w:val="a"/>
    <w:next w:val="a"/>
    <w:link w:val="a4"/>
    <w:uiPriority w:val="10"/>
    <w:qFormat/>
    <w:rsid w:val="006949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9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90E"/>
    <w:pPr>
      <w:spacing w:before="160" w:after="160"/>
      <w:jc w:val="center"/>
    </w:pPr>
    <w:rPr>
      <w:i/>
      <w:iCs/>
      <w:color w:val="404040" w:themeColor="text1" w:themeTint="BF"/>
    </w:rPr>
  </w:style>
  <w:style w:type="character" w:customStyle="1" w:styleId="a8">
    <w:name w:val="引用 字符"/>
    <w:basedOn w:val="a0"/>
    <w:link w:val="a7"/>
    <w:uiPriority w:val="29"/>
    <w:rsid w:val="0069490E"/>
    <w:rPr>
      <w:i/>
      <w:iCs/>
      <w:color w:val="404040" w:themeColor="text1" w:themeTint="BF"/>
    </w:rPr>
  </w:style>
  <w:style w:type="paragraph" w:styleId="a9">
    <w:name w:val="List Paragraph"/>
    <w:basedOn w:val="a"/>
    <w:uiPriority w:val="34"/>
    <w:qFormat/>
    <w:rsid w:val="0069490E"/>
    <w:pPr>
      <w:ind w:left="720"/>
      <w:contextualSpacing/>
    </w:pPr>
  </w:style>
  <w:style w:type="character" w:styleId="aa">
    <w:name w:val="Intense Emphasis"/>
    <w:basedOn w:val="a0"/>
    <w:uiPriority w:val="21"/>
    <w:qFormat/>
    <w:rsid w:val="0069490E"/>
    <w:rPr>
      <w:i/>
      <w:iCs/>
      <w:color w:val="2F5496" w:themeColor="accent1" w:themeShade="BF"/>
    </w:rPr>
  </w:style>
  <w:style w:type="paragraph" w:styleId="ab">
    <w:name w:val="Intense Quote"/>
    <w:basedOn w:val="a"/>
    <w:next w:val="a"/>
    <w:link w:val="ac"/>
    <w:uiPriority w:val="30"/>
    <w:qFormat/>
    <w:rsid w:val="00694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90E"/>
    <w:rPr>
      <w:i/>
      <w:iCs/>
      <w:color w:val="2F5496" w:themeColor="accent1" w:themeShade="BF"/>
    </w:rPr>
  </w:style>
  <w:style w:type="character" w:styleId="ad">
    <w:name w:val="Intense Reference"/>
    <w:basedOn w:val="a0"/>
    <w:uiPriority w:val="32"/>
    <w:qFormat/>
    <w:rsid w:val="0069490E"/>
    <w:rPr>
      <w:b/>
      <w:bCs/>
      <w:smallCaps/>
      <w:color w:val="2F5496" w:themeColor="accent1" w:themeShade="BF"/>
      <w:spacing w:val="5"/>
    </w:rPr>
  </w:style>
  <w:style w:type="character" w:styleId="ae">
    <w:name w:val="Hyperlink"/>
    <w:basedOn w:val="a0"/>
    <w:uiPriority w:val="99"/>
    <w:unhideWhenUsed/>
    <w:rsid w:val="0069490E"/>
    <w:rPr>
      <w:color w:val="0563C1" w:themeColor="hyperlink"/>
      <w:u w:val="single"/>
    </w:rPr>
  </w:style>
  <w:style w:type="character" w:styleId="af">
    <w:name w:val="Unresolved Mention"/>
    <w:basedOn w:val="a0"/>
    <w:uiPriority w:val="99"/>
    <w:semiHidden/>
    <w:unhideWhenUsed/>
    <w:rsid w:val="0069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900</Words>
  <Characters>990</Characters>
  <Application>Microsoft Office Word</Application>
  <DocSecurity>0</DocSecurity>
  <Lines>52</Lines>
  <Paragraphs>40</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雨禾 马</dc:creator>
  <cp:keywords/>
  <dc:description/>
  <cp:lastModifiedBy>雨禾 马</cp:lastModifiedBy>
  <cp:revision>1</cp:revision>
  <dcterms:created xsi:type="dcterms:W3CDTF">2025-04-14T07:14:00Z</dcterms:created>
  <dcterms:modified xsi:type="dcterms:W3CDTF">2025-04-14T07:18:00Z</dcterms:modified>
</cp:coreProperties>
</file>